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EB847" w14:textId="3A97A732" w:rsidR="009C2E8F" w:rsidRPr="009C2E8F" w:rsidRDefault="009C2E8F" w:rsidP="009C2E8F">
      <w:pPr>
        <w:shd w:val="clear" w:color="auto" w:fill="FFFFFF"/>
        <w:tabs>
          <w:tab w:val="left" w:pos="709"/>
        </w:tabs>
        <w:spacing w:before="60"/>
        <w:ind w:left="9072"/>
        <w:contextualSpacing/>
        <w:rPr>
          <w:lang w:val="ru-RU"/>
        </w:rPr>
      </w:pPr>
      <w:bookmarkStart w:id="0" w:name="ТекстовоеПоле447"/>
      <w:permStart w:id="1241982576" w:edGrp="everyone"/>
      <w:r w:rsidRPr="009C2E8F">
        <w:rPr>
          <w:rStyle w:val="FontStyle53"/>
          <w:caps/>
          <w:lang w:val="ru-RU" w:eastAsia="x-none"/>
        </w:rPr>
        <w:t xml:space="preserve">Приложение </w:t>
      </w:r>
      <w:r>
        <w:rPr>
          <w:rStyle w:val="FontStyle53"/>
          <w:caps/>
          <w:lang w:val="ru-RU" w:eastAsia="x-none"/>
        </w:rPr>
        <w:t>2</w:t>
      </w:r>
      <w:r w:rsidRPr="009C2E8F">
        <w:rPr>
          <w:lang w:val="ru-RU"/>
        </w:rPr>
        <w:t xml:space="preserve"> к «Требованиям по ПБОТОС»</w:t>
      </w:r>
    </w:p>
    <w:p w14:paraId="7BF04F8F" w14:textId="77777777" w:rsidR="009C2E8F" w:rsidRPr="00811CFA" w:rsidRDefault="009C2E8F" w:rsidP="009C2E8F">
      <w:pPr>
        <w:spacing w:line="240" w:lineRule="atLeast"/>
        <w:ind w:left="9072"/>
        <w:rPr>
          <w:lang w:val="ru-RU"/>
        </w:rPr>
      </w:pPr>
      <w:r w:rsidRPr="00811CFA">
        <w:rPr>
          <w:lang w:val="ru-RU"/>
        </w:rPr>
        <w:t>к Договору от «</w:t>
      </w:r>
      <w:r w:rsidRPr="00801841">
        <w:fldChar w:fldCharType="begin">
          <w:ffData>
            <w:name w:val=""/>
            <w:enabled/>
            <w:calcOnExit w:val="0"/>
            <w:textInput>
              <w:default w:val="___"/>
            </w:textInput>
          </w:ffData>
        </w:fldChar>
      </w:r>
      <w:r w:rsidRPr="00811CFA">
        <w:rPr>
          <w:lang w:val="ru-RU"/>
        </w:rPr>
        <w:instrText xml:space="preserve"> </w:instrText>
      </w:r>
      <w:r w:rsidRPr="00801841">
        <w:instrText>FORMTEXT</w:instrText>
      </w:r>
      <w:r w:rsidRPr="00811CFA">
        <w:rPr>
          <w:lang w:val="ru-RU"/>
        </w:rPr>
        <w:instrText xml:space="preserve"> </w:instrText>
      </w:r>
      <w:r w:rsidRPr="00801841">
        <w:fldChar w:fldCharType="separate"/>
      </w:r>
      <w:r w:rsidRPr="00811CFA">
        <w:rPr>
          <w:lang w:val="ru-RU"/>
        </w:rPr>
        <w:t>___</w:t>
      </w:r>
      <w:r w:rsidRPr="00801841">
        <w:fldChar w:fldCharType="end"/>
      </w:r>
      <w:r w:rsidRPr="00811CFA">
        <w:rPr>
          <w:lang w:val="ru-RU"/>
        </w:rPr>
        <w:t>»</w:t>
      </w:r>
      <w:r>
        <w:fldChar w:fldCharType="begin">
          <w:ffData>
            <w:name w:val=""/>
            <w:enabled/>
            <w:calcOnExit w:val="0"/>
            <w:textInput>
              <w:default w:val="_______"/>
            </w:textInput>
          </w:ffData>
        </w:fldChar>
      </w:r>
      <w:r w:rsidRPr="00811CFA">
        <w:rPr>
          <w:lang w:val="ru-RU"/>
        </w:rPr>
        <w:instrText xml:space="preserve"> </w:instrText>
      </w:r>
      <w:r>
        <w:instrText>FORMTEXT</w:instrText>
      </w:r>
      <w:r w:rsidRPr="00811CFA">
        <w:rPr>
          <w:lang w:val="ru-RU"/>
        </w:rPr>
        <w:instrText xml:space="preserve"> </w:instrText>
      </w:r>
      <w:r>
        <w:fldChar w:fldCharType="separate"/>
      </w:r>
      <w:r w:rsidRPr="00811CFA">
        <w:rPr>
          <w:noProof/>
          <w:lang w:val="ru-RU"/>
        </w:rPr>
        <w:t>_______</w:t>
      </w:r>
      <w:r>
        <w:fldChar w:fldCharType="end"/>
      </w:r>
      <w:r w:rsidRPr="00811CFA">
        <w:rPr>
          <w:lang w:val="ru-RU"/>
        </w:rPr>
        <w:t>20</w:t>
      </w:r>
      <w:r w:rsidRPr="00801841">
        <w:fldChar w:fldCharType="begin">
          <w:ffData>
            <w:name w:val=""/>
            <w:enabled/>
            <w:calcOnExit w:val="0"/>
            <w:textInput>
              <w:default w:val="____"/>
            </w:textInput>
          </w:ffData>
        </w:fldChar>
      </w:r>
      <w:r w:rsidRPr="00811CFA">
        <w:rPr>
          <w:lang w:val="ru-RU"/>
        </w:rPr>
        <w:instrText xml:space="preserve"> </w:instrText>
      </w:r>
      <w:r w:rsidRPr="00801841">
        <w:instrText>FORMTEXT</w:instrText>
      </w:r>
      <w:r w:rsidRPr="00811CFA">
        <w:rPr>
          <w:lang w:val="ru-RU"/>
        </w:rPr>
        <w:instrText xml:space="preserve"> </w:instrText>
      </w:r>
      <w:r w:rsidRPr="00801841">
        <w:fldChar w:fldCharType="separate"/>
      </w:r>
      <w:r w:rsidRPr="00811CFA">
        <w:rPr>
          <w:lang w:val="ru-RU"/>
        </w:rPr>
        <w:t>____</w:t>
      </w:r>
      <w:r w:rsidRPr="00801841">
        <w:fldChar w:fldCharType="end"/>
      </w:r>
      <w:r w:rsidRPr="00811CFA">
        <w:rPr>
          <w:lang w:val="ru-RU"/>
        </w:rPr>
        <w:t xml:space="preserve"> года № </w:t>
      </w:r>
      <w:r>
        <w:fldChar w:fldCharType="begin">
          <w:ffData>
            <w:name w:val=""/>
            <w:enabled/>
            <w:calcOnExit w:val="0"/>
            <w:textInput>
              <w:default w:val="_______"/>
            </w:textInput>
          </w:ffData>
        </w:fldChar>
      </w:r>
      <w:r w:rsidRPr="00811CFA">
        <w:rPr>
          <w:lang w:val="ru-RU"/>
        </w:rPr>
        <w:instrText xml:space="preserve"> </w:instrText>
      </w:r>
      <w:r>
        <w:instrText>FORMTEXT</w:instrText>
      </w:r>
      <w:r w:rsidRPr="00811CFA">
        <w:rPr>
          <w:lang w:val="ru-RU"/>
        </w:rPr>
        <w:instrText xml:space="preserve"> </w:instrText>
      </w:r>
      <w:r>
        <w:fldChar w:fldCharType="separate"/>
      </w:r>
      <w:r w:rsidRPr="00811CFA">
        <w:rPr>
          <w:noProof/>
          <w:lang w:val="ru-RU"/>
        </w:rPr>
        <w:t>_______</w:t>
      </w:r>
      <w:r>
        <w:fldChar w:fldCharType="end"/>
      </w:r>
    </w:p>
    <w:permEnd w:id="1241982576"/>
    <w:p w14:paraId="288239B1" w14:textId="77777777" w:rsidR="002E4458" w:rsidRPr="0087036D" w:rsidRDefault="002E4458" w:rsidP="002E4458">
      <w:pPr>
        <w:keepLines/>
        <w:spacing w:line="240" w:lineRule="exact"/>
        <w:jc w:val="both"/>
        <w:rPr>
          <w:rFonts w:eastAsia="MS Mincho"/>
          <w:spacing w:val="-2"/>
          <w:lang w:val="ru-RU"/>
        </w:rPr>
      </w:pPr>
    </w:p>
    <w:permStart w:id="79766192" w:edGrp="everyone"/>
    <w:p w14:paraId="26EC113F" w14:textId="2B010639" w:rsidR="005B741E" w:rsidRPr="0087036D" w:rsidRDefault="00680A15" w:rsidP="005B741E">
      <w:pPr>
        <w:keepLines/>
        <w:spacing w:after="160" w:line="240" w:lineRule="exact"/>
        <w:jc w:val="both"/>
        <w:rPr>
          <w:rFonts w:eastAsia="MS Mincho"/>
          <w:lang w:val="ru-RU"/>
        </w:rPr>
      </w:pPr>
      <w:r w:rsidRPr="0087036D">
        <w:rPr>
          <w:rFonts w:eastAsia="MS Mincho"/>
          <w:spacing w:val="-2"/>
          <w:lang w:val="ru-RU"/>
        </w:rPr>
        <w:fldChar w:fldCharType="begin">
          <w:ffData>
            <w:name w:val="ТекстовоеПоле447"/>
            <w:enabled/>
            <w:calcOnExit w:val="0"/>
            <w:textInput/>
          </w:ffData>
        </w:fldChar>
      </w:r>
      <w:r w:rsidR="005B741E"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00381D83" w:rsidRPr="0087036D">
        <w:rPr>
          <w:rFonts w:eastAsia="MS Mincho"/>
          <w:noProof/>
          <w:spacing w:val="-2"/>
          <w:lang w:val="ru-RU"/>
        </w:rPr>
        <w:t> </w:t>
      </w:r>
      <w:r w:rsidR="00381D83" w:rsidRPr="0087036D">
        <w:rPr>
          <w:rFonts w:eastAsia="MS Mincho"/>
          <w:noProof/>
          <w:spacing w:val="-2"/>
          <w:lang w:val="ru-RU"/>
        </w:rPr>
        <w:t> </w:t>
      </w:r>
      <w:r w:rsidR="00381D83" w:rsidRPr="0087036D">
        <w:rPr>
          <w:rFonts w:eastAsia="MS Mincho"/>
          <w:noProof/>
          <w:spacing w:val="-2"/>
          <w:lang w:val="ru-RU"/>
        </w:rPr>
        <w:t> </w:t>
      </w:r>
      <w:r w:rsidR="00381D83" w:rsidRPr="0087036D">
        <w:rPr>
          <w:rFonts w:eastAsia="MS Mincho"/>
          <w:noProof/>
          <w:spacing w:val="-2"/>
          <w:lang w:val="ru-RU"/>
        </w:rPr>
        <w:t> </w:t>
      </w:r>
      <w:r w:rsidR="00381D83" w:rsidRPr="0087036D">
        <w:rPr>
          <w:rFonts w:eastAsia="MS Mincho"/>
          <w:noProof/>
          <w:spacing w:val="-2"/>
          <w:lang w:val="ru-RU"/>
        </w:rPr>
        <w:t> </w:t>
      </w:r>
      <w:r w:rsidRPr="0087036D">
        <w:rPr>
          <w:rFonts w:eastAsia="MS Mincho"/>
          <w:spacing w:val="-2"/>
          <w:lang w:val="ru-RU"/>
        </w:rPr>
        <w:fldChar w:fldCharType="end"/>
      </w:r>
      <w:bookmarkEnd w:id="0"/>
      <w:permEnd w:id="79766192"/>
      <w:r w:rsidR="005B741E" w:rsidRPr="0087036D">
        <w:rPr>
          <w:rFonts w:eastAsia="MS Mincho"/>
          <w:lang w:val="ru-RU"/>
        </w:rPr>
        <w:t>,</w:t>
      </w:r>
      <w:r w:rsidR="005B741E" w:rsidRPr="0087036D">
        <w:rPr>
          <w:rFonts w:eastAsia="MS Mincho"/>
          <w:b/>
          <w:bCs/>
          <w:lang w:val="ru-RU"/>
        </w:rPr>
        <w:t xml:space="preserve"> </w:t>
      </w:r>
      <w:r w:rsidR="005B741E" w:rsidRPr="0087036D">
        <w:rPr>
          <w:rFonts w:eastAsia="MS Mincho"/>
          <w:lang w:val="ru-RU"/>
        </w:rPr>
        <w:t>именуемое в дальнейшем «</w:t>
      </w:r>
      <w:permStart w:id="1989872639" w:edGrp="everyone"/>
      <w:r w:rsidR="00AD11B9">
        <w:rPr>
          <w:rFonts w:eastAsia="MS Mincho"/>
          <w:lang w:val="ru-RU"/>
        </w:rPr>
        <w:t>Продавец</w:t>
      </w:r>
      <w:permEnd w:id="1989872639"/>
      <w:r w:rsidR="005B741E" w:rsidRPr="0087036D">
        <w:rPr>
          <w:rFonts w:eastAsia="MS Mincho"/>
          <w:lang w:val="ru-RU"/>
        </w:rPr>
        <w:t xml:space="preserve">», в лице </w:t>
      </w:r>
      <w:permStart w:id="284560211" w:edGrp="everyone"/>
      <w:r w:rsidR="009C2E8F" w:rsidRPr="0087036D">
        <w:rPr>
          <w:rFonts w:eastAsia="MS Mincho"/>
          <w:spacing w:val="-2"/>
          <w:lang w:val="ru-RU"/>
        </w:rPr>
        <w:fldChar w:fldCharType="begin">
          <w:ffData>
            <w:name w:val="ТекстовоеПоле447"/>
            <w:enabled/>
            <w:calcOnExit w:val="0"/>
            <w:textInput/>
          </w:ffData>
        </w:fldChar>
      </w:r>
      <w:r w:rsidR="009C2E8F" w:rsidRPr="0087036D">
        <w:rPr>
          <w:rFonts w:eastAsia="MS Mincho"/>
          <w:spacing w:val="-2"/>
          <w:lang w:val="ru-RU"/>
        </w:rPr>
        <w:instrText xml:space="preserve"> FORMTEXT </w:instrText>
      </w:r>
      <w:r w:rsidR="009C2E8F" w:rsidRPr="0087036D">
        <w:rPr>
          <w:rFonts w:eastAsia="MS Mincho"/>
          <w:spacing w:val="-2"/>
          <w:lang w:val="ru-RU"/>
        </w:rPr>
      </w:r>
      <w:r w:rsidR="009C2E8F" w:rsidRPr="0087036D">
        <w:rPr>
          <w:rFonts w:eastAsia="MS Mincho"/>
          <w:spacing w:val="-2"/>
          <w:lang w:val="ru-RU"/>
        </w:rPr>
        <w:fldChar w:fldCharType="separate"/>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spacing w:val="-2"/>
          <w:lang w:val="ru-RU"/>
        </w:rPr>
        <w:fldChar w:fldCharType="end"/>
      </w:r>
      <w:permEnd w:id="284560211"/>
      <w:r w:rsidR="005B741E" w:rsidRPr="0087036D">
        <w:rPr>
          <w:rFonts w:eastAsia="MS Mincho"/>
          <w:lang w:val="ru-RU"/>
        </w:rPr>
        <w:t xml:space="preserve">, </w:t>
      </w:r>
      <w:proofErr w:type="gramStart"/>
      <w:r w:rsidR="005B741E" w:rsidRPr="0087036D">
        <w:rPr>
          <w:rFonts w:eastAsia="MS Mincho"/>
          <w:lang w:val="ru-RU"/>
        </w:rPr>
        <w:t>действующего</w:t>
      </w:r>
      <w:proofErr w:type="gramEnd"/>
      <w:r w:rsidR="005B741E" w:rsidRPr="0087036D">
        <w:rPr>
          <w:rFonts w:eastAsia="MS Mincho"/>
          <w:lang w:val="ru-RU"/>
        </w:rPr>
        <w:t xml:space="preserve"> на основании </w:t>
      </w:r>
      <w:permStart w:id="1351103923" w:edGrp="everyone"/>
      <w:r w:rsidR="009C2E8F" w:rsidRPr="0087036D">
        <w:rPr>
          <w:rFonts w:eastAsia="MS Mincho"/>
          <w:spacing w:val="-2"/>
          <w:lang w:val="ru-RU"/>
        </w:rPr>
        <w:fldChar w:fldCharType="begin">
          <w:ffData>
            <w:name w:val="ТекстовоеПоле447"/>
            <w:enabled/>
            <w:calcOnExit w:val="0"/>
            <w:textInput/>
          </w:ffData>
        </w:fldChar>
      </w:r>
      <w:r w:rsidR="009C2E8F" w:rsidRPr="0087036D">
        <w:rPr>
          <w:rFonts w:eastAsia="MS Mincho"/>
          <w:spacing w:val="-2"/>
          <w:lang w:val="ru-RU"/>
        </w:rPr>
        <w:instrText xml:space="preserve"> FORMTEXT </w:instrText>
      </w:r>
      <w:r w:rsidR="009C2E8F" w:rsidRPr="0087036D">
        <w:rPr>
          <w:rFonts w:eastAsia="MS Mincho"/>
          <w:spacing w:val="-2"/>
          <w:lang w:val="ru-RU"/>
        </w:rPr>
      </w:r>
      <w:r w:rsidR="009C2E8F" w:rsidRPr="0087036D">
        <w:rPr>
          <w:rFonts w:eastAsia="MS Mincho"/>
          <w:spacing w:val="-2"/>
          <w:lang w:val="ru-RU"/>
        </w:rPr>
        <w:fldChar w:fldCharType="separate"/>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noProof/>
          <w:spacing w:val="-2"/>
          <w:lang w:val="ru-RU"/>
        </w:rPr>
        <w:t> </w:t>
      </w:r>
      <w:r w:rsidR="009C2E8F" w:rsidRPr="0087036D">
        <w:rPr>
          <w:rFonts w:eastAsia="MS Mincho"/>
          <w:spacing w:val="-2"/>
          <w:lang w:val="ru-RU"/>
        </w:rPr>
        <w:fldChar w:fldCharType="end"/>
      </w:r>
      <w:permEnd w:id="1351103923"/>
      <w:r w:rsidR="005B741E" w:rsidRPr="0087036D">
        <w:rPr>
          <w:rFonts w:eastAsia="MS Mincho"/>
          <w:lang w:val="ru-RU"/>
        </w:rPr>
        <w:t xml:space="preserve">, с одной стороны и </w:t>
      </w:r>
    </w:p>
    <w:permStart w:id="827484614" w:edGrp="everyone"/>
    <w:p w14:paraId="495E5E7A" w14:textId="19380D5E" w:rsidR="005B741E" w:rsidRPr="0087036D" w:rsidRDefault="009C2E8F" w:rsidP="007F0E95">
      <w:pPr>
        <w:keepLines/>
        <w:spacing w:after="160" w:line="240" w:lineRule="exact"/>
        <w:jc w:val="both"/>
        <w:rPr>
          <w:b/>
          <w:lang w:val="ru-RU"/>
        </w:rPr>
      </w:pPr>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827484614"/>
      <w:r w:rsidR="005B741E" w:rsidRPr="0087036D">
        <w:rPr>
          <w:rFonts w:eastAsia="MS Mincho"/>
          <w:lang w:val="ru-RU"/>
        </w:rPr>
        <w:t>, именуемое в дальнейшем «</w:t>
      </w:r>
      <w:permStart w:id="1319309507" w:edGrp="everyone"/>
      <w:r w:rsidR="00AD11B9">
        <w:rPr>
          <w:rFonts w:eastAsia="MS Mincho"/>
          <w:lang w:val="ru-RU"/>
        </w:rPr>
        <w:t>Покупатель</w:t>
      </w:r>
      <w:permEnd w:id="1319309507"/>
      <w:r w:rsidR="005B741E" w:rsidRPr="0087036D">
        <w:rPr>
          <w:rFonts w:eastAsia="MS Mincho"/>
          <w:lang w:val="ru-RU"/>
        </w:rPr>
        <w:t xml:space="preserve">», в лице </w:t>
      </w:r>
      <w:permStart w:id="1721833071" w:edGrp="everyone"/>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1721833071"/>
      <w:r w:rsidR="005B741E" w:rsidRPr="0087036D">
        <w:rPr>
          <w:rFonts w:eastAsia="MS Mincho"/>
          <w:lang w:val="ru-RU"/>
        </w:rPr>
        <w:t xml:space="preserve">, действующего на основании </w:t>
      </w:r>
      <w:permStart w:id="114046215" w:edGrp="everyone"/>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114046215"/>
      <w:r w:rsidR="005B741E" w:rsidRPr="0087036D">
        <w:rPr>
          <w:rFonts w:eastAsia="MS Mincho"/>
          <w:lang w:val="ru-RU"/>
        </w:rPr>
        <w:t xml:space="preserve"> с другой стороны, вместе и по </w:t>
      </w:r>
      <w:proofErr w:type="gramStart"/>
      <w:r w:rsidR="005B741E" w:rsidRPr="0087036D">
        <w:rPr>
          <w:rFonts w:eastAsia="MS Mincho"/>
          <w:lang w:val="ru-RU"/>
        </w:rPr>
        <w:t>отдельности</w:t>
      </w:r>
      <w:proofErr w:type="gramEnd"/>
      <w:r w:rsidR="005B741E" w:rsidRPr="0087036D">
        <w:rPr>
          <w:rFonts w:eastAsia="MS Mincho"/>
          <w:lang w:val="ru-RU"/>
        </w:rPr>
        <w:t xml:space="preserve"> именуемые в дальнейшем соответственно «СТОРОНЫ» и «СТОРОНА», заключили настоящее Приложение № </w:t>
      </w:r>
      <w:permStart w:id="1335235716" w:edGrp="everyone"/>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1335235716"/>
      <w:r w:rsidR="005B741E" w:rsidRPr="0087036D">
        <w:rPr>
          <w:rFonts w:eastAsia="MS Mincho"/>
          <w:lang w:val="ru-RU"/>
        </w:rPr>
        <w:t xml:space="preserve">к </w:t>
      </w:r>
      <w:permStart w:id="672028992" w:edGrp="everyone"/>
      <w:r w:rsidR="00680A15" w:rsidRPr="0087036D">
        <w:rPr>
          <w:rFonts w:eastAsia="MS Mincho"/>
          <w:lang w:val="ru-RU"/>
        </w:rPr>
        <w:fldChar w:fldCharType="begin">
          <w:ffData>
            <w:name w:val=""/>
            <w:enabled/>
            <w:calcOnExit w:val="0"/>
            <w:textInput>
              <w:default w:val="ДОГОВОРУ/ДОПОЛНИТЕЛЬНОМУ СОГЛАШЕНИЮ"/>
            </w:textInput>
          </w:ffData>
        </w:fldChar>
      </w:r>
      <w:r w:rsidR="009D53E6" w:rsidRPr="0087036D">
        <w:rPr>
          <w:rFonts w:eastAsia="MS Mincho"/>
          <w:lang w:val="ru-RU"/>
        </w:rPr>
        <w:instrText xml:space="preserve"> FORMTEXT </w:instrText>
      </w:r>
      <w:r w:rsidR="00680A15" w:rsidRPr="0087036D">
        <w:rPr>
          <w:rFonts w:eastAsia="MS Mincho"/>
          <w:lang w:val="ru-RU"/>
        </w:rPr>
      </w:r>
      <w:r w:rsidR="00680A15" w:rsidRPr="0087036D">
        <w:rPr>
          <w:rFonts w:eastAsia="MS Mincho"/>
          <w:lang w:val="ru-RU"/>
        </w:rPr>
        <w:fldChar w:fldCharType="separate"/>
      </w:r>
      <w:r w:rsidR="00381D83" w:rsidRPr="0087036D">
        <w:rPr>
          <w:rFonts w:eastAsia="MS Mincho"/>
          <w:noProof/>
          <w:lang w:val="ru-RU"/>
        </w:rPr>
        <w:t>ДОГОВОРУ/ДОПОЛНИТЕЛЬНОМУ СОГЛАШЕНИЮ</w:t>
      </w:r>
      <w:r w:rsidR="00680A15" w:rsidRPr="0087036D">
        <w:rPr>
          <w:rFonts w:eastAsia="MS Mincho"/>
          <w:lang w:val="ru-RU"/>
        </w:rPr>
        <w:fldChar w:fldCharType="end"/>
      </w:r>
      <w:permEnd w:id="672028992"/>
      <w:r w:rsidR="005B741E" w:rsidRPr="0087036D">
        <w:rPr>
          <w:rFonts w:eastAsia="MS Mincho"/>
          <w:lang w:val="ru-RU"/>
        </w:rPr>
        <w:t xml:space="preserve"> № </w:t>
      </w:r>
      <w:permStart w:id="1286551563" w:edGrp="everyone"/>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1286551563"/>
      <w:r w:rsidR="005B741E" w:rsidRPr="0087036D">
        <w:rPr>
          <w:rFonts w:eastAsia="MS Mincho"/>
          <w:lang w:val="ru-RU"/>
        </w:rPr>
        <w:t xml:space="preserve"> от </w:t>
      </w:r>
      <w:permStart w:id="2053725940" w:edGrp="everyone"/>
      <w:r w:rsidRPr="0087036D">
        <w:rPr>
          <w:rFonts w:eastAsia="MS Mincho"/>
          <w:spacing w:val="-2"/>
          <w:lang w:val="ru-RU"/>
        </w:rPr>
        <w:fldChar w:fldCharType="begin">
          <w:ffData>
            <w:name w:val="ТекстовоеПоле447"/>
            <w:enabled/>
            <w:calcOnExit w:val="0"/>
            <w:textInput/>
          </w:ffData>
        </w:fldChar>
      </w:r>
      <w:r w:rsidRPr="0087036D">
        <w:rPr>
          <w:rFonts w:eastAsia="MS Mincho"/>
          <w:spacing w:val="-2"/>
          <w:lang w:val="ru-RU"/>
        </w:rPr>
        <w:instrText xml:space="preserve"> FORMTEXT </w:instrText>
      </w:r>
      <w:r w:rsidRPr="0087036D">
        <w:rPr>
          <w:rFonts w:eastAsia="MS Mincho"/>
          <w:spacing w:val="-2"/>
          <w:lang w:val="ru-RU"/>
        </w:rPr>
      </w:r>
      <w:r w:rsidRPr="0087036D">
        <w:rPr>
          <w:rFonts w:eastAsia="MS Mincho"/>
          <w:spacing w:val="-2"/>
          <w:lang w:val="ru-RU"/>
        </w:rPr>
        <w:fldChar w:fldCharType="separate"/>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noProof/>
          <w:spacing w:val="-2"/>
          <w:lang w:val="ru-RU"/>
        </w:rPr>
        <w:t> </w:t>
      </w:r>
      <w:r w:rsidRPr="0087036D">
        <w:rPr>
          <w:rFonts w:eastAsia="MS Mincho"/>
          <w:spacing w:val="-2"/>
          <w:lang w:val="ru-RU"/>
        </w:rPr>
        <w:fldChar w:fldCharType="end"/>
      </w:r>
      <w:permEnd w:id="2053725940"/>
      <w:r w:rsidR="005B741E" w:rsidRPr="0087036D">
        <w:rPr>
          <w:rFonts w:eastAsia="MS Mincho"/>
          <w:lang w:val="ru-RU"/>
        </w:rPr>
        <w:t xml:space="preserve"> о нижеследующем:</w:t>
      </w:r>
    </w:p>
    <w:p w14:paraId="445B37D3" w14:textId="77777777" w:rsidR="009D53E6" w:rsidRPr="0087036D" w:rsidRDefault="009D53E6" w:rsidP="00AF5C43">
      <w:pPr>
        <w:spacing w:after="120"/>
        <w:ind w:left="567"/>
        <w:jc w:val="center"/>
        <w:rPr>
          <w:b/>
          <w:caps/>
          <w:lang w:val="ru-RU"/>
        </w:rPr>
      </w:pPr>
    </w:p>
    <w:p w14:paraId="7A797AC2" w14:textId="77777777" w:rsidR="00AF5C43" w:rsidRPr="0087036D" w:rsidRDefault="00775859" w:rsidP="00AF5C43">
      <w:pPr>
        <w:spacing w:after="120"/>
        <w:ind w:left="567"/>
        <w:jc w:val="center"/>
        <w:rPr>
          <w:b/>
          <w:caps/>
          <w:lang w:val="ru-RU"/>
        </w:rPr>
      </w:pPr>
      <w:r w:rsidRPr="0087036D">
        <w:rPr>
          <w:b/>
          <w:caps/>
          <w:lang w:val="ru-RU"/>
        </w:rPr>
        <w:t>ШТРАФЫ</w:t>
      </w:r>
      <w:r w:rsidR="00F125EA" w:rsidRPr="0087036D">
        <w:rPr>
          <w:b/>
          <w:caps/>
          <w:lang w:val="ru-RU"/>
        </w:rPr>
        <w:t xml:space="preserve"> за НАРУШЕНИЯ </w:t>
      </w:r>
      <w:r w:rsidR="004A1DE5" w:rsidRPr="0087036D">
        <w:rPr>
          <w:b/>
          <w:caps/>
          <w:lang w:val="ru-RU"/>
        </w:rPr>
        <w:t xml:space="preserve">В ОБЛАСТИ </w:t>
      </w:r>
      <w:r w:rsidR="00F125EA" w:rsidRPr="0087036D">
        <w:rPr>
          <w:b/>
          <w:caps/>
          <w:lang w:val="ru-RU"/>
        </w:rPr>
        <w:t>ПБОТОС</w:t>
      </w:r>
    </w:p>
    <w:p w14:paraId="21674DE7" w14:textId="77777777" w:rsidR="00516083" w:rsidRPr="0087036D" w:rsidRDefault="00516083" w:rsidP="00516083">
      <w:pPr>
        <w:jc w:val="both"/>
        <w:rPr>
          <w:lang w:val="ru-RU"/>
        </w:rPr>
      </w:pPr>
      <w:r w:rsidRPr="0087036D">
        <w:rPr>
          <w:lang w:val="ru-RU"/>
        </w:rPr>
        <w:t>Нижеуказанные штрафы</w:t>
      </w:r>
      <w:r w:rsidR="00F125EA" w:rsidRPr="0087036D">
        <w:rPr>
          <w:lang w:val="ru-RU"/>
        </w:rPr>
        <w:t xml:space="preserve"> </w:t>
      </w:r>
      <w:r w:rsidRPr="0087036D">
        <w:rPr>
          <w:lang w:val="ru-RU"/>
        </w:rPr>
        <w:t>применяются в случае нарушений</w:t>
      </w:r>
      <w:r w:rsidR="003968C5" w:rsidRPr="0087036D">
        <w:rPr>
          <w:lang w:val="ru-RU"/>
        </w:rPr>
        <w:t xml:space="preserve"> в области ПБОТОС</w:t>
      </w:r>
      <w:r w:rsidRPr="0087036D">
        <w:rPr>
          <w:lang w:val="ru-RU"/>
        </w:rPr>
        <w:t xml:space="preserve">, допущенных </w:t>
      </w:r>
      <w:r w:rsidR="00680A15" w:rsidRPr="0087036D">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87036D">
        <w:rPr>
          <w:rFonts w:eastAsia="MS Mincho"/>
          <w:lang w:val="ru-RU"/>
        </w:rPr>
        <w:instrText xml:space="preserve"> </w:instrText>
      </w:r>
      <w:r w:rsidR="00611AB8" w:rsidRPr="0087036D">
        <w:rPr>
          <w:rFonts w:eastAsia="MS Mincho"/>
        </w:rPr>
        <w:instrText>FORMTEXT</w:instrText>
      </w:r>
      <w:r w:rsidR="00611AB8" w:rsidRPr="0087036D">
        <w:rPr>
          <w:rFonts w:eastAsia="MS Mincho"/>
          <w:lang w:val="ru-RU"/>
        </w:rPr>
        <w:instrText xml:space="preserve"> </w:instrText>
      </w:r>
      <w:r w:rsidR="00680A15" w:rsidRPr="0087036D">
        <w:rPr>
          <w:rFonts w:eastAsia="MS Mincho"/>
        </w:rPr>
      </w:r>
      <w:r w:rsidR="00680A15" w:rsidRPr="0087036D">
        <w:rPr>
          <w:rFonts w:eastAsia="MS Mincho"/>
        </w:rPr>
        <w:fldChar w:fldCharType="separate"/>
      </w:r>
      <w:r w:rsidR="00381D83" w:rsidRPr="0087036D">
        <w:rPr>
          <w:rFonts w:eastAsia="MS Mincho"/>
          <w:noProof/>
          <w:lang w:val="ru-RU"/>
        </w:rPr>
        <w:t>ПОДРЯДЧИКОМ, ИСПОЛНИТЕЛЕМ, СУБПОДРЯДЧИКОМ(АМИ), ТРЕТЬИМИ ЛИЦАМИ</w:t>
      </w:r>
      <w:r w:rsidR="00680A15" w:rsidRPr="0087036D">
        <w:rPr>
          <w:rFonts w:eastAsia="MS Mincho"/>
        </w:rPr>
        <w:fldChar w:fldCharType="end"/>
      </w:r>
      <w:r w:rsidRPr="0087036D">
        <w:rPr>
          <w:caps/>
          <w:lang w:val="ru-RU"/>
        </w:rPr>
        <w:t>,</w:t>
      </w:r>
      <w:r w:rsidRPr="0087036D">
        <w:rPr>
          <w:lang w:val="ru-RU"/>
        </w:rPr>
        <w:t xml:space="preserve"> привлеченными </w:t>
      </w:r>
      <w:permStart w:id="80435539" w:edGrp="everyone"/>
      <w:r w:rsidR="00680A15" w:rsidRPr="0087036D">
        <w:rPr>
          <w:rFonts w:eastAsia="MS Mincho"/>
        </w:rPr>
        <w:fldChar w:fldCharType="begin">
          <w:ffData>
            <w:name w:val=""/>
            <w:enabled/>
            <w:calcOnExit w:val="0"/>
            <w:textInput>
              <w:default w:val="ПОДРЯДЧИКОМ/ИСПОЛНИТЕЛЕМ"/>
            </w:textInput>
          </w:ffData>
        </w:fldChar>
      </w:r>
      <w:r w:rsidR="00680A15" w:rsidRPr="0087036D">
        <w:rPr>
          <w:rFonts w:eastAsia="MS Mincho"/>
          <w:lang w:val="ru-RU"/>
        </w:rPr>
        <w:instrText xml:space="preserve"> </w:instrText>
      </w:r>
      <w:r w:rsidR="004A1DE5" w:rsidRPr="0087036D">
        <w:rPr>
          <w:rFonts w:eastAsia="MS Mincho"/>
        </w:rPr>
        <w:instrText>FORMTEXT</w:instrText>
      </w:r>
      <w:r w:rsidR="00680A15" w:rsidRPr="0087036D">
        <w:rPr>
          <w:rFonts w:eastAsia="MS Mincho"/>
          <w:lang w:val="ru-RU"/>
        </w:rPr>
        <w:instrText xml:space="preserve"> </w:instrText>
      </w:r>
      <w:r w:rsidR="00680A15" w:rsidRPr="0087036D">
        <w:rPr>
          <w:rFonts w:eastAsia="MS Mincho"/>
        </w:rPr>
      </w:r>
      <w:r w:rsidR="00680A15" w:rsidRPr="0087036D">
        <w:rPr>
          <w:rFonts w:eastAsia="MS Mincho"/>
        </w:rPr>
        <w:fldChar w:fldCharType="separate"/>
      </w:r>
      <w:r w:rsidR="00381D83" w:rsidRPr="0087036D">
        <w:rPr>
          <w:rFonts w:eastAsia="MS Mincho"/>
          <w:noProof/>
          <w:lang w:val="ru-RU"/>
        </w:rPr>
        <w:t>ПОДРЯДЧИКОМ/ИСПОЛНИТЕЛЕМ</w:t>
      </w:r>
      <w:r w:rsidR="00680A15" w:rsidRPr="0087036D">
        <w:rPr>
          <w:rFonts w:eastAsia="MS Mincho"/>
        </w:rPr>
        <w:fldChar w:fldCharType="end"/>
      </w:r>
      <w:permEnd w:id="80435539"/>
      <w:r w:rsidRPr="0087036D">
        <w:rPr>
          <w:lang w:val="ru-RU"/>
        </w:rPr>
        <w:t xml:space="preserve"> для выполнения </w:t>
      </w:r>
      <w:permStart w:id="2120356103" w:edGrp="everyone"/>
      <w:r w:rsidR="00680A15" w:rsidRPr="0087036D">
        <w:rPr>
          <w:rFonts w:eastAsia="MS Mincho"/>
        </w:rPr>
        <w:fldChar w:fldCharType="begin">
          <w:ffData>
            <w:name w:val=""/>
            <w:enabled/>
            <w:calcOnExit w:val="0"/>
            <w:textInput>
              <w:default w:val="РАБОТ/УСЛУГ"/>
            </w:textInput>
          </w:ffData>
        </w:fldChar>
      </w:r>
      <w:r w:rsidR="00785A31" w:rsidRPr="0087036D">
        <w:rPr>
          <w:rFonts w:eastAsia="MS Mincho"/>
          <w:lang w:val="ru-RU"/>
        </w:rPr>
        <w:instrText xml:space="preserve"> </w:instrText>
      </w:r>
      <w:r w:rsidR="00785A31" w:rsidRPr="0087036D">
        <w:rPr>
          <w:rFonts w:eastAsia="MS Mincho"/>
        </w:rPr>
        <w:instrText>FORMTEXT</w:instrText>
      </w:r>
      <w:r w:rsidR="00785A31" w:rsidRPr="0087036D">
        <w:rPr>
          <w:rFonts w:eastAsia="MS Mincho"/>
          <w:lang w:val="ru-RU"/>
        </w:rPr>
        <w:instrText xml:space="preserve"> </w:instrText>
      </w:r>
      <w:r w:rsidR="00680A15" w:rsidRPr="0087036D">
        <w:rPr>
          <w:rFonts w:eastAsia="MS Mincho"/>
        </w:rPr>
      </w:r>
      <w:r w:rsidR="00680A15" w:rsidRPr="0087036D">
        <w:rPr>
          <w:rFonts w:eastAsia="MS Mincho"/>
        </w:rPr>
        <w:fldChar w:fldCharType="separate"/>
      </w:r>
      <w:r w:rsidR="00381D83" w:rsidRPr="0087036D">
        <w:rPr>
          <w:rFonts w:eastAsia="MS Mincho"/>
          <w:noProof/>
          <w:lang w:val="ru-RU"/>
        </w:rPr>
        <w:t>РАБОТ/УСЛУГ</w:t>
      </w:r>
      <w:r w:rsidR="00680A15" w:rsidRPr="0087036D">
        <w:rPr>
          <w:rFonts w:eastAsia="MS Mincho"/>
        </w:rPr>
        <w:fldChar w:fldCharType="end"/>
      </w:r>
      <w:permEnd w:id="2120356103"/>
      <w:r w:rsidRPr="0087036D">
        <w:rPr>
          <w:lang w:val="ru-RU"/>
        </w:rPr>
        <w:t>.</w:t>
      </w:r>
    </w:p>
    <w:p w14:paraId="13246047" w14:textId="77777777" w:rsidR="00F125EA" w:rsidRPr="0087036D"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0F211F" w:rsidRPr="003E0988" w14:paraId="35781EEC" w14:textId="77777777" w:rsidTr="009C2E8F">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14:paraId="698787D1" w14:textId="77777777" w:rsidR="000F211F" w:rsidRDefault="000F211F">
            <w: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14:paraId="0F7254D0" w14:textId="77777777" w:rsidR="000F211F" w:rsidRDefault="000F211F">
            <w:pPr>
              <w:jc w:val="center"/>
              <w:rPr>
                <w:lang w:val="ru-RU"/>
              </w:rPr>
            </w:pPr>
            <w:r>
              <w:rPr>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14:paraId="302C7B04" w14:textId="77777777" w:rsidR="000F211F" w:rsidRDefault="000F211F">
            <w:pPr>
              <w:jc w:val="center"/>
              <w:rPr>
                <w:lang w:val="ru-RU"/>
              </w:rPr>
            </w:pPr>
            <w:r>
              <w:rPr>
                <w:lang w:val="ru-RU"/>
              </w:rPr>
              <w:t>Цена договора с учетом НДС, тыс. руб.</w:t>
            </w:r>
          </w:p>
        </w:tc>
      </w:tr>
      <w:tr w:rsidR="000F211F" w14:paraId="423E3883" w14:textId="77777777" w:rsidTr="009C2E8F">
        <w:trPr>
          <w:trHeight w:val="70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C470EBC" w14:textId="77777777" w:rsidR="000F211F" w:rsidRPr="000F211F" w:rsidRDefault="000F211F">
            <w:pPr>
              <w:rPr>
                <w:lang w:val="ru-RU"/>
              </w:rPr>
            </w:pPr>
          </w:p>
        </w:tc>
        <w:tc>
          <w:tcPr>
            <w:tcW w:w="6498" w:type="dxa"/>
            <w:vMerge/>
            <w:tcBorders>
              <w:top w:val="single" w:sz="4" w:space="0" w:color="auto"/>
              <w:left w:val="single" w:sz="4" w:space="0" w:color="auto"/>
              <w:bottom w:val="single" w:sz="4" w:space="0" w:color="auto"/>
              <w:right w:val="single" w:sz="4" w:space="0" w:color="auto"/>
            </w:tcBorders>
            <w:vAlign w:val="center"/>
            <w:hideMark/>
          </w:tcPr>
          <w:p w14:paraId="2D0D3BAF" w14:textId="77777777" w:rsidR="000F211F" w:rsidRDefault="000F211F">
            <w:pPr>
              <w:rPr>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6FB765F0" w14:textId="77777777" w:rsidR="000F211F" w:rsidRDefault="000F211F">
            <w:pPr>
              <w:jc w:val="center"/>
              <w:rPr>
                <w:lang w:val="ru-RU"/>
              </w:rPr>
            </w:pPr>
            <w:r>
              <w:t>≤</w:t>
            </w:r>
            <w:r>
              <w:rPr>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E9F52" w14:textId="77777777" w:rsidR="000F211F" w:rsidRDefault="000F211F">
            <w:pPr>
              <w:jc w:val="center"/>
            </w:pPr>
            <w:r>
              <w:t>&gt;100</w:t>
            </w:r>
            <w:r>
              <w:rPr>
                <w:lang w:val="ru-RU"/>
              </w:rPr>
              <w:t xml:space="preserve"> -</w:t>
            </w:r>
            <w: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305CD" w14:textId="77777777" w:rsidR="000F211F" w:rsidRDefault="000F211F">
            <w:pPr>
              <w:jc w:val="center"/>
            </w:pPr>
            <w:r>
              <w:t>&gt;500</w:t>
            </w:r>
            <w:r>
              <w:rPr>
                <w:lang w:val="ru-RU"/>
              </w:rPr>
              <w:t xml:space="preserve"> -</w:t>
            </w:r>
            <w: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2C24A5C" w14:textId="77777777" w:rsidR="000F211F" w:rsidRDefault="000F211F">
            <w:pPr>
              <w:jc w:val="center"/>
            </w:pPr>
            <w:r>
              <w:t>&gt;2 000</w:t>
            </w:r>
            <w:r>
              <w:rPr>
                <w:lang w:val="ru-RU"/>
              </w:rPr>
              <w:t xml:space="preserve"> -</w:t>
            </w:r>
            <w: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B90CD" w14:textId="77777777" w:rsidR="000F211F" w:rsidRDefault="000F211F">
            <w:pPr>
              <w:jc w:val="center"/>
            </w:pPr>
            <w:r>
              <w:t>&gt;20 000</w:t>
            </w:r>
            <w:r>
              <w:rPr>
                <w:lang w:val="ru-RU"/>
              </w:rPr>
              <w:t xml:space="preserve"> </w:t>
            </w:r>
            <w: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DED92C" w14:textId="77777777" w:rsidR="000F211F" w:rsidRDefault="000F211F">
            <w:pPr>
              <w:jc w:val="center"/>
            </w:pPr>
            <w:r>
              <w:t>&gt;50 000</w:t>
            </w:r>
          </w:p>
        </w:tc>
      </w:tr>
      <w:tr w:rsidR="000F211F" w:rsidRPr="003E0988" w14:paraId="5D8A567B" w14:textId="77777777" w:rsidTr="009C2E8F">
        <w:trPr>
          <w:trHeight w:val="75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80AD706" w14:textId="77777777" w:rsidR="000F211F" w:rsidRDefault="000F211F"/>
        </w:tc>
        <w:tc>
          <w:tcPr>
            <w:tcW w:w="6498" w:type="dxa"/>
            <w:vMerge/>
            <w:tcBorders>
              <w:top w:val="single" w:sz="4" w:space="0" w:color="auto"/>
              <w:left w:val="single" w:sz="4" w:space="0" w:color="auto"/>
              <w:bottom w:val="single" w:sz="4" w:space="0" w:color="auto"/>
              <w:right w:val="single" w:sz="4" w:space="0" w:color="auto"/>
            </w:tcBorders>
            <w:vAlign w:val="center"/>
            <w:hideMark/>
          </w:tcPr>
          <w:p w14:paraId="02E7EE6E" w14:textId="77777777" w:rsidR="000F211F" w:rsidRDefault="000F211F">
            <w:pPr>
              <w:rPr>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14:paraId="16B29EFF" w14:textId="77777777" w:rsidR="000F211F" w:rsidRDefault="000F211F">
            <w:pPr>
              <w:jc w:val="center"/>
              <w:rPr>
                <w:lang w:val="ru-RU"/>
              </w:rPr>
            </w:pPr>
            <w:r>
              <w:rPr>
                <w:lang w:val="ru-RU"/>
              </w:rPr>
              <w:t>Сумма штрафа, взыскиваемого за каждое выявленное  нарушение (тыс. руб.), НДС не облагается</w:t>
            </w:r>
          </w:p>
        </w:tc>
      </w:tr>
      <w:tr w:rsidR="000F211F" w14:paraId="1C3AFA8D" w14:textId="77777777" w:rsidTr="009C2E8F">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14:paraId="1F24A638" w14:textId="77777777" w:rsidR="000F211F" w:rsidRDefault="000F211F">
            <w:pPr>
              <w:jc w:val="center"/>
              <w:rPr>
                <w:b/>
                <w:bCs/>
              </w:rPr>
            </w:pPr>
            <w:r>
              <w:rPr>
                <w:b/>
                <w:bCs/>
              </w:rPr>
              <w:t>1</w:t>
            </w:r>
          </w:p>
        </w:tc>
        <w:tc>
          <w:tcPr>
            <w:tcW w:w="6498" w:type="dxa"/>
            <w:tcBorders>
              <w:top w:val="single" w:sz="4" w:space="0" w:color="auto"/>
              <w:left w:val="single" w:sz="4" w:space="0" w:color="auto"/>
              <w:bottom w:val="single" w:sz="4" w:space="0" w:color="auto"/>
              <w:right w:val="single" w:sz="4" w:space="0" w:color="auto"/>
            </w:tcBorders>
            <w:hideMark/>
          </w:tcPr>
          <w:p w14:paraId="5C097DA5" w14:textId="77777777" w:rsidR="000F211F" w:rsidRDefault="000F211F">
            <w:pPr>
              <w:jc w:val="center"/>
              <w:rPr>
                <w:b/>
                <w:bCs/>
              </w:rPr>
            </w:pPr>
            <w:r>
              <w:rPr>
                <w:b/>
                <w:bCs/>
              </w:rPr>
              <w:t>2</w:t>
            </w:r>
          </w:p>
        </w:tc>
        <w:tc>
          <w:tcPr>
            <w:tcW w:w="1015" w:type="dxa"/>
            <w:tcBorders>
              <w:top w:val="single" w:sz="4" w:space="0" w:color="auto"/>
              <w:left w:val="single" w:sz="4" w:space="0" w:color="auto"/>
              <w:bottom w:val="single" w:sz="4" w:space="0" w:color="auto"/>
              <w:right w:val="single" w:sz="4" w:space="0" w:color="auto"/>
            </w:tcBorders>
            <w:hideMark/>
          </w:tcPr>
          <w:p w14:paraId="732611D5" w14:textId="77777777" w:rsidR="000F211F" w:rsidRDefault="000F211F">
            <w:pPr>
              <w:jc w:val="center"/>
              <w:rPr>
                <w:b/>
                <w:bCs/>
              </w:rPr>
            </w:pPr>
            <w:r>
              <w:rPr>
                <w:b/>
                <w:bCs/>
              </w:rPr>
              <w:t>3</w:t>
            </w:r>
          </w:p>
        </w:tc>
        <w:tc>
          <w:tcPr>
            <w:tcW w:w="992" w:type="dxa"/>
            <w:tcBorders>
              <w:top w:val="single" w:sz="4" w:space="0" w:color="auto"/>
              <w:left w:val="single" w:sz="4" w:space="0" w:color="auto"/>
              <w:bottom w:val="single" w:sz="4" w:space="0" w:color="auto"/>
              <w:right w:val="single" w:sz="4" w:space="0" w:color="auto"/>
            </w:tcBorders>
            <w:hideMark/>
          </w:tcPr>
          <w:p w14:paraId="168711FE" w14:textId="77777777" w:rsidR="000F211F" w:rsidRDefault="000F211F">
            <w:pPr>
              <w:jc w:val="center"/>
              <w:rPr>
                <w:b/>
                <w:bCs/>
              </w:rPr>
            </w:pPr>
            <w:r>
              <w:rPr>
                <w:b/>
                <w:bCs/>
              </w:rPr>
              <w:t>4</w:t>
            </w:r>
          </w:p>
        </w:tc>
        <w:tc>
          <w:tcPr>
            <w:tcW w:w="1134" w:type="dxa"/>
            <w:tcBorders>
              <w:top w:val="single" w:sz="4" w:space="0" w:color="auto"/>
              <w:left w:val="single" w:sz="4" w:space="0" w:color="auto"/>
              <w:bottom w:val="single" w:sz="4" w:space="0" w:color="auto"/>
              <w:right w:val="single" w:sz="4" w:space="0" w:color="auto"/>
            </w:tcBorders>
            <w:hideMark/>
          </w:tcPr>
          <w:p w14:paraId="56C9E941" w14:textId="77777777" w:rsidR="000F211F" w:rsidRDefault="000F211F">
            <w:pPr>
              <w:jc w:val="center"/>
              <w:rPr>
                <w:b/>
                <w:bCs/>
              </w:rPr>
            </w:pPr>
            <w:r>
              <w:rPr>
                <w:b/>
                <w:bCs/>
              </w:rPr>
              <w:t>5</w:t>
            </w:r>
          </w:p>
        </w:tc>
        <w:tc>
          <w:tcPr>
            <w:tcW w:w="1418" w:type="dxa"/>
            <w:gridSpan w:val="2"/>
            <w:tcBorders>
              <w:top w:val="single" w:sz="4" w:space="0" w:color="auto"/>
              <w:left w:val="single" w:sz="4" w:space="0" w:color="auto"/>
              <w:bottom w:val="single" w:sz="4" w:space="0" w:color="auto"/>
              <w:right w:val="single" w:sz="4" w:space="0" w:color="auto"/>
            </w:tcBorders>
            <w:hideMark/>
          </w:tcPr>
          <w:p w14:paraId="1B06545B" w14:textId="77777777" w:rsidR="000F211F" w:rsidRDefault="000F211F">
            <w:pPr>
              <w:jc w:val="center"/>
              <w:rPr>
                <w:b/>
                <w:bCs/>
              </w:rPr>
            </w:pPr>
            <w:r>
              <w:rPr>
                <w:b/>
                <w:bCs/>
              </w:rPr>
              <w:t>6</w:t>
            </w:r>
          </w:p>
        </w:tc>
        <w:tc>
          <w:tcPr>
            <w:tcW w:w="1275" w:type="dxa"/>
            <w:tcBorders>
              <w:top w:val="single" w:sz="4" w:space="0" w:color="auto"/>
              <w:left w:val="single" w:sz="4" w:space="0" w:color="auto"/>
              <w:bottom w:val="single" w:sz="4" w:space="0" w:color="auto"/>
              <w:right w:val="single" w:sz="4" w:space="0" w:color="auto"/>
            </w:tcBorders>
            <w:hideMark/>
          </w:tcPr>
          <w:p w14:paraId="5CDEF68E" w14:textId="77777777" w:rsidR="000F211F" w:rsidRDefault="000F211F">
            <w:pPr>
              <w:jc w:val="center"/>
              <w:rPr>
                <w:b/>
                <w:bCs/>
              </w:rPr>
            </w:pPr>
            <w:r>
              <w:rPr>
                <w:b/>
                <w:bCs/>
              </w:rPr>
              <w:t>7</w:t>
            </w:r>
          </w:p>
        </w:tc>
        <w:tc>
          <w:tcPr>
            <w:tcW w:w="1560" w:type="dxa"/>
            <w:tcBorders>
              <w:top w:val="single" w:sz="4" w:space="0" w:color="auto"/>
              <w:left w:val="single" w:sz="4" w:space="0" w:color="auto"/>
              <w:bottom w:val="single" w:sz="4" w:space="0" w:color="auto"/>
              <w:right w:val="single" w:sz="4" w:space="0" w:color="auto"/>
            </w:tcBorders>
            <w:hideMark/>
          </w:tcPr>
          <w:p w14:paraId="70A59B12" w14:textId="77777777" w:rsidR="000F211F" w:rsidRDefault="000F211F">
            <w:pPr>
              <w:jc w:val="center"/>
              <w:rPr>
                <w:b/>
                <w:bCs/>
              </w:rPr>
            </w:pPr>
            <w:r>
              <w:rPr>
                <w:b/>
                <w:bCs/>
              </w:rPr>
              <w:t>8</w:t>
            </w:r>
          </w:p>
        </w:tc>
      </w:tr>
      <w:tr w:rsidR="009C2E8F" w:rsidRPr="003E0988" w14:paraId="6DC69248" w14:textId="77777777" w:rsidTr="009C2E8F">
        <w:trPr>
          <w:trHeight w:val="561"/>
          <w:jc w:val="center"/>
        </w:trPr>
        <w:tc>
          <w:tcPr>
            <w:tcW w:w="14596" w:type="dxa"/>
            <w:gridSpan w:val="9"/>
            <w:tcBorders>
              <w:top w:val="single" w:sz="4" w:space="0" w:color="auto"/>
              <w:left w:val="single" w:sz="4" w:space="0" w:color="auto"/>
              <w:bottom w:val="single" w:sz="4" w:space="0" w:color="auto"/>
              <w:right w:val="single" w:sz="4" w:space="0" w:color="auto"/>
            </w:tcBorders>
            <w:vAlign w:val="center"/>
          </w:tcPr>
          <w:p w14:paraId="33CA2A53" w14:textId="628ED99D" w:rsidR="009C2E8F" w:rsidRDefault="009C2E8F">
            <w:pPr>
              <w:jc w:val="center"/>
              <w:rPr>
                <w:lang w:val="ru-RU"/>
              </w:rPr>
            </w:pPr>
            <w:r w:rsidRPr="00785FB7">
              <w:rPr>
                <w:b/>
                <w:iCs/>
                <w:caps/>
                <w:lang w:val="ru-RU"/>
              </w:rPr>
              <w:t xml:space="preserve">ШТРАФНЫЕ САНКЦИИ </w:t>
            </w:r>
            <w:r w:rsidRPr="00785FB7">
              <w:rPr>
                <w:b/>
                <w:lang w:val="ru-RU" w:eastAsia="ru-RU"/>
              </w:rPr>
              <w:t>ПАО «НК «Роснефть»</w:t>
            </w:r>
          </w:p>
        </w:tc>
      </w:tr>
      <w:tr w:rsidR="000F211F" w14:paraId="4F54C7E1" w14:textId="77777777" w:rsidTr="009C2E8F">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DAAB430" w14:textId="60B1E49D" w:rsidR="000F211F" w:rsidRDefault="000F211F">
            <w:pPr>
              <w:jc w:val="center"/>
              <w:rPr>
                <w:lang w:val="ru-RU"/>
              </w:rPr>
            </w:pPr>
            <w:r>
              <w:rPr>
                <w:lang w:val="ru-RU"/>
              </w:rPr>
              <w:t>1</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38CF5B6C" w14:textId="77777777" w:rsidR="000F211F" w:rsidRDefault="000F211F">
            <w:pPr>
              <w:jc w:val="both"/>
              <w:rPr>
                <w:lang w:val="ru-RU" w:bidi="ru-RU"/>
              </w:rPr>
            </w:pPr>
            <w:r>
              <w:rPr>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14:paraId="05F30ABD" w14:textId="77777777" w:rsidR="000F211F" w:rsidRDefault="000F211F">
            <w:pPr>
              <w:jc w:val="center"/>
            </w:pPr>
            <w: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7EFB998" w14:textId="77777777" w:rsidR="000F211F" w:rsidRDefault="000F211F">
            <w:pPr>
              <w:jc w:val="center"/>
              <w:rPr>
                <w:lang w:val="ru-RU"/>
              </w:rPr>
            </w:pPr>
            <w:r>
              <w:rPr>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AFDA42" w14:textId="77777777" w:rsidR="000F211F" w:rsidRDefault="000F211F">
            <w:pPr>
              <w:jc w:val="center"/>
              <w:rPr>
                <w:lang w:val="ru-RU"/>
              </w:rPr>
            </w:pPr>
            <w:r>
              <w:rPr>
                <w:lang w:val="ru-RU"/>
              </w:rPr>
              <w:t>500</w:t>
            </w:r>
          </w:p>
        </w:tc>
      </w:tr>
      <w:tr w:rsidR="000F211F" w14:paraId="36B8089C" w14:textId="77777777" w:rsidTr="009C2E8F">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84DB88" w14:textId="239C4297" w:rsidR="000F211F" w:rsidRDefault="000F211F">
            <w:pPr>
              <w:jc w:val="center"/>
              <w:rPr>
                <w:lang w:val="ru-RU"/>
              </w:rPr>
            </w:pPr>
            <w:r>
              <w:rPr>
                <w:lang w:val="ru-RU"/>
              </w:rPr>
              <w:t>2</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3DE6AD40" w14:textId="77777777" w:rsidR="000F211F" w:rsidRDefault="000F211F">
            <w:pPr>
              <w:jc w:val="both"/>
              <w:rPr>
                <w:lang w:val="ru-RU" w:bidi="ru-RU"/>
              </w:rPr>
            </w:pPr>
            <w:r>
              <w:rPr>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w:t>
            </w:r>
            <w:r>
              <w:rPr>
                <w:lang w:val="ru-RU" w:bidi="ru-RU"/>
              </w:rPr>
              <w:lastRenderedPageBreak/>
              <w:t>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591369C" w14:textId="77777777" w:rsidR="000F211F" w:rsidRDefault="000F211F">
            <w:pPr>
              <w:jc w:val="center"/>
              <w:rPr>
                <w:lang w:val="ru-RU"/>
              </w:rPr>
            </w:pPr>
            <w:r>
              <w:rPr>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8DEA8" w14:textId="77777777" w:rsidR="000F211F" w:rsidRDefault="000F211F">
            <w:pPr>
              <w:jc w:val="center"/>
              <w:rPr>
                <w:lang w:val="ru-RU"/>
              </w:rPr>
            </w:pPr>
            <w:r>
              <w:rPr>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2A0A9" w14:textId="77777777" w:rsidR="000F211F" w:rsidRDefault="000F211F">
            <w:pPr>
              <w:jc w:val="center"/>
              <w:rPr>
                <w:lang w:val="ru-RU"/>
              </w:rPr>
            </w:pPr>
            <w:r>
              <w:rPr>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DCA2DC4" w14:textId="77777777" w:rsidR="000F211F" w:rsidRDefault="000F211F">
            <w:pPr>
              <w:jc w:val="center"/>
              <w:rPr>
                <w:lang w:val="ru-RU"/>
              </w:rPr>
            </w:pPr>
            <w:r>
              <w:rPr>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4A7ECA" w14:textId="77777777" w:rsidR="000F211F" w:rsidRDefault="000F211F">
            <w:pPr>
              <w:jc w:val="center"/>
              <w:rPr>
                <w:lang w:val="ru-RU"/>
              </w:rPr>
            </w:pPr>
            <w:r>
              <w:rPr>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EEC2E7" w14:textId="77777777" w:rsidR="000F211F" w:rsidRDefault="000F211F">
            <w:pPr>
              <w:jc w:val="center"/>
              <w:rPr>
                <w:lang w:val="ru-RU"/>
              </w:rPr>
            </w:pPr>
            <w:r>
              <w:rPr>
                <w:lang w:val="ru-RU"/>
              </w:rPr>
              <w:t>2000</w:t>
            </w:r>
          </w:p>
        </w:tc>
      </w:tr>
      <w:tr w:rsidR="000F211F" w14:paraId="2EC1E7A6" w14:textId="77777777" w:rsidTr="009C2E8F">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2F29B4" w14:textId="3CB34F61" w:rsidR="000F211F" w:rsidRDefault="000F211F">
            <w:pPr>
              <w:jc w:val="center"/>
              <w:rPr>
                <w:lang w:val="ru-RU"/>
              </w:rPr>
            </w:pPr>
            <w:r>
              <w:rPr>
                <w:lang w:val="ru-RU"/>
              </w:rPr>
              <w:lastRenderedPageBreak/>
              <w:t>3</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255FC0D9" w14:textId="77777777" w:rsidR="000F211F" w:rsidRDefault="000F211F">
            <w:pPr>
              <w:jc w:val="both"/>
              <w:rPr>
                <w:lang w:val="ru-RU" w:bidi="ru-RU"/>
              </w:rPr>
            </w:pPr>
            <w:r>
              <w:rPr>
                <w:lang w:val="ru-RU" w:bidi="ru-RU"/>
              </w:rPr>
              <w:t>Выполнение работ/услуг без оформления необходимых разрешительных документов, согласованных с Заказчиком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576123B" w14:textId="77777777" w:rsidR="000F211F" w:rsidRDefault="000F211F">
            <w:pPr>
              <w:jc w:val="center"/>
            </w:pPr>
            <w:r>
              <w:rPr>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6539F" w14:textId="77777777" w:rsidR="000F211F" w:rsidRDefault="000F211F">
            <w:pPr>
              <w:jc w:val="center"/>
              <w:rPr>
                <w:lang w:val="ru-RU"/>
              </w:rPr>
            </w:pPr>
            <w:r>
              <w:rPr>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2F411" w14:textId="77777777" w:rsidR="000F211F" w:rsidRDefault="000F211F">
            <w:pPr>
              <w:jc w:val="center"/>
            </w:pPr>
            <w:r>
              <w:rPr>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DBA3360" w14:textId="77777777" w:rsidR="000F211F" w:rsidRDefault="000F211F">
            <w:pPr>
              <w:jc w:val="center"/>
            </w:pPr>
            <w:r>
              <w:rPr>
                <w:lang w:val="ru-RU"/>
              </w:rPr>
              <w:t>10</w:t>
            </w:r>
            <w: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1C5CF" w14:textId="77777777" w:rsidR="000F211F" w:rsidRDefault="000F211F">
            <w:pPr>
              <w:jc w:val="center"/>
            </w:pPr>
            <w:r>
              <w:rPr>
                <w:lang w:val="ru-RU"/>
              </w:rPr>
              <w:t>15</w:t>
            </w:r>
            <w:r>
              <w:t>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1E9189" w14:textId="77777777" w:rsidR="000F211F" w:rsidRDefault="000F211F">
            <w:pPr>
              <w:jc w:val="center"/>
            </w:pPr>
            <w:r>
              <w:rPr>
                <w:lang w:val="ru-RU"/>
              </w:rPr>
              <w:t>3</w:t>
            </w:r>
            <w:r>
              <w:t>00</w:t>
            </w:r>
          </w:p>
        </w:tc>
      </w:tr>
      <w:tr w:rsidR="000F211F" w14:paraId="2B4CEDE3" w14:textId="77777777" w:rsidTr="009C2E8F">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FE08B97" w14:textId="45F922BD" w:rsidR="000F211F" w:rsidRDefault="000F211F">
            <w:pPr>
              <w:jc w:val="center"/>
              <w:rPr>
                <w:lang w:val="ru-RU"/>
              </w:rPr>
            </w:pPr>
            <w:r>
              <w:rPr>
                <w:lang w:val="ru-RU"/>
              </w:rPr>
              <w:t>4</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44581A37" w14:textId="77777777" w:rsidR="000F211F" w:rsidRDefault="000F211F">
            <w:pPr>
              <w:jc w:val="both"/>
              <w:rPr>
                <w:lang w:val="ru-RU" w:bidi="ru-RU"/>
              </w:rPr>
            </w:pPr>
            <w:r>
              <w:rPr>
                <w:lang w:val="ru-RU" w:bidi="ru-RU"/>
              </w:rPr>
              <w:t>Привлечение не 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2F27B36" w14:textId="77777777" w:rsidR="000F211F" w:rsidRDefault="000F211F">
            <w:pPr>
              <w:jc w:val="center"/>
            </w:pPr>
            <w: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D882E" w14:textId="77777777" w:rsidR="000F211F" w:rsidRDefault="000F211F">
            <w:pPr>
              <w:jc w:val="center"/>
              <w:rPr>
                <w:lang w:val="ru-RU"/>
              </w:rPr>
            </w:pPr>
            <w:r>
              <w:t>20</w:t>
            </w:r>
            <w:r>
              <w:rPr>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E2415" w14:textId="77777777" w:rsidR="000F211F" w:rsidRDefault="000F211F">
            <w:pPr>
              <w:jc w:val="center"/>
              <w:rPr>
                <w:lang w:val="ru-RU"/>
              </w:rPr>
            </w:pPr>
            <w:r>
              <w:t>40</w:t>
            </w:r>
            <w:r>
              <w:rPr>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D8AFC2A" w14:textId="77777777" w:rsidR="000F211F" w:rsidRDefault="000F211F">
            <w:pPr>
              <w:jc w:val="center"/>
              <w:rPr>
                <w:lang w:val="ru-RU"/>
              </w:rPr>
            </w:pPr>
            <w:r>
              <w:rPr>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F8BC7C" w14:textId="77777777" w:rsidR="000F211F" w:rsidRDefault="000F211F">
            <w:pPr>
              <w:jc w:val="center"/>
              <w:rPr>
                <w:lang w:val="ru-RU"/>
              </w:rPr>
            </w:pPr>
            <w:r>
              <w:rPr>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63CA19" w14:textId="77777777" w:rsidR="000F211F" w:rsidRDefault="000F211F">
            <w:pPr>
              <w:jc w:val="center"/>
              <w:rPr>
                <w:lang w:val="ru-RU"/>
              </w:rPr>
            </w:pPr>
            <w:r>
              <w:rPr>
                <w:lang w:val="ru-RU"/>
              </w:rPr>
              <w:t>1000</w:t>
            </w:r>
          </w:p>
        </w:tc>
      </w:tr>
      <w:tr w:rsidR="000F211F" w14:paraId="3410D68F" w14:textId="77777777" w:rsidTr="009C2E8F">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4ED7E9" w14:textId="01B69916" w:rsidR="000F211F" w:rsidRDefault="000F211F">
            <w:pPr>
              <w:jc w:val="center"/>
              <w:rPr>
                <w:lang w:val="ru-RU"/>
              </w:rPr>
            </w:pPr>
            <w:r>
              <w:rPr>
                <w:lang w:val="ru-RU"/>
              </w:rPr>
              <w:t>5</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08BDD333" w14:textId="2C776EF1" w:rsidR="000F211F" w:rsidRDefault="000F211F">
            <w:pPr>
              <w:jc w:val="both"/>
              <w:rPr>
                <w:lang w:val="ru-RU"/>
              </w:rPr>
            </w:pPr>
            <w:r>
              <w:rPr>
                <w:lang w:val="ru-RU" w:bidi="ru-RU"/>
              </w:rPr>
              <w:t xml:space="preserve">Нарушение при выполнении работ/услуг </w:t>
            </w:r>
            <w:r>
              <w:rPr>
                <w:lang w:val="ru-RU"/>
              </w:rPr>
              <w:t xml:space="preserve">требований нормативных актов в области промышленной безопасности, охраны труда, охраны окружающей среды, </w:t>
            </w:r>
            <w:r>
              <w:rPr>
                <w:lang w:val="ru-RU" w:bidi="ru-RU"/>
              </w:rPr>
              <w:t xml:space="preserve"> </w:t>
            </w:r>
            <w:r>
              <w:rPr>
                <w:lang w:val="ru-RU"/>
              </w:rPr>
              <w:t>БДД, пожарной, противофонтанной, морской безопасности, предупреждения и реагирования на ЧС</w:t>
            </w:r>
            <w:r>
              <w:rPr>
                <w:lang w:val="ru-RU" w:bidi="ru-RU"/>
              </w:rPr>
              <w:t xml:space="preserve">, запрещающих их выполнение («остановочные/запретительные пункты» согласно законодательству </w:t>
            </w:r>
            <w:r w:rsidR="009C2E8F" w:rsidRPr="0087036D">
              <w:rPr>
                <w:color w:val="000000" w:themeColor="text1"/>
                <w:lang w:val="ru-RU"/>
              </w:rPr>
              <w:t>Р</w:t>
            </w:r>
            <w:r w:rsidR="009C2E8F">
              <w:rPr>
                <w:color w:val="000000" w:themeColor="text1"/>
                <w:lang w:val="ru-RU"/>
              </w:rPr>
              <w:t xml:space="preserve">оссийской </w:t>
            </w:r>
            <w:r w:rsidR="009C2E8F" w:rsidRPr="0087036D">
              <w:rPr>
                <w:color w:val="000000" w:themeColor="text1"/>
                <w:lang w:val="ru-RU"/>
              </w:rPr>
              <w:t>Ф</w:t>
            </w:r>
            <w:r w:rsidR="009C2E8F">
              <w:rPr>
                <w:color w:val="000000" w:themeColor="text1"/>
                <w:lang w:val="ru-RU"/>
              </w:rPr>
              <w:t>едерации</w:t>
            </w:r>
            <w:r>
              <w:rPr>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55BFEED" w14:textId="77777777" w:rsidR="000F211F" w:rsidRDefault="000F211F">
            <w:pPr>
              <w:jc w:val="center"/>
            </w:pPr>
            <w:r>
              <w:rPr>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FBB2A" w14:textId="77777777" w:rsidR="000F211F" w:rsidRDefault="000F211F">
            <w:pPr>
              <w:jc w:val="center"/>
              <w:rPr>
                <w:lang w:val="ru-RU"/>
              </w:rPr>
            </w:pPr>
            <w:r>
              <w:rPr>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C17D8" w14:textId="77777777" w:rsidR="000F211F" w:rsidRDefault="000F211F">
            <w:pPr>
              <w:jc w:val="center"/>
            </w:pPr>
            <w:r>
              <w:rPr>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6BB8E4A" w14:textId="77777777" w:rsidR="000F211F" w:rsidRDefault="000F211F">
            <w:pPr>
              <w:jc w:val="center"/>
            </w:pPr>
            <w:r>
              <w:rPr>
                <w:lang w:val="ru-RU"/>
              </w:rPr>
              <w:t>10</w:t>
            </w:r>
            <w: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4E7809" w14:textId="77777777" w:rsidR="000F211F" w:rsidRDefault="000F211F">
            <w:pPr>
              <w:jc w:val="center"/>
            </w:pPr>
            <w:r>
              <w:rPr>
                <w:lang w:val="ru-RU"/>
              </w:rPr>
              <w:t>15</w:t>
            </w:r>
            <w:r>
              <w:t>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5FD23A" w14:textId="77777777" w:rsidR="000F211F" w:rsidRDefault="000F211F">
            <w:pPr>
              <w:jc w:val="center"/>
            </w:pPr>
            <w:r>
              <w:rPr>
                <w:lang w:val="ru-RU"/>
              </w:rPr>
              <w:t>3</w:t>
            </w:r>
            <w:r>
              <w:t>00</w:t>
            </w:r>
          </w:p>
        </w:tc>
      </w:tr>
      <w:tr w:rsidR="000F211F" w14:paraId="636734E7" w14:textId="77777777" w:rsidTr="009C2E8F">
        <w:trPr>
          <w:trHeight w:val="232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03FD7A" w14:textId="551B8E19" w:rsidR="000F211F" w:rsidRDefault="000F211F">
            <w:pPr>
              <w:jc w:val="center"/>
              <w:rPr>
                <w:lang w:val="ru-RU"/>
              </w:rPr>
            </w:pPr>
            <w:r>
              <w:rPr>
                <w:lang w:val="ru-RU"/>
              </w:rPr>
              <w:t>6</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051FD66A" w14:textId="77777777" w:rsidR="000F211F" w:rsidRDefault="000F211F">
            <w:pPr>
              <w:jc w:val="both"/>
              <w:rPr>
                <w:lang w:val="ru-RU" w:bidi="ru-RU"/>
              </w:rPr>
            </w:pPr>
            <w:r>
              <w:rPr>
                <w:lang w:val="ru-RU" w:bidi="ru-RU"/>
              </w:rPr>
              <w:t>Нарушение требований локальных нормативных актов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lang w:val="ru-RU"/>
              </w:rPr>
              <w:t>за исключением нарушений, предусмотренных отдельными пунктами настоящего перечня штрафных санкций</w:t>
            </w:r>
            <w:r>
              <w:rPr>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171509D" w14:textId="77777777" w:rsidR="000F211F" w:rsidRDefault="000F211F">
            <w:pPr>
              <w:jc w:val="center"/>
              <w:rPr>
                <w:lang w:val="ru-RU"/>
              </w:rPr>
            </w:pPr>
            <w:r>
              <w:rPr>
                <w:lang w:val="ru-RU"/>
              </w:rPr>
              <w:t>3</w:t>
            </w:r>
            <w: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E6209" w14:textId="77777777" w:rsidR="000F211F" w:rsidRDefault="000F211F">
            <w:pPr>
              <w:jc w:val="center"/>
            </w:pPr>
            <w:r>
              <w:rPr>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3ECA8" w14:textId="77777777" w:rsidR="000F211F" w:rsidRDefault="000F211F">
            <w:pPr>
              <w:jc w:val="center"/>
              <w:rPr>
                <w:lang w:val="ru-RU"/>
              </w:rPr>
            </w:pPr>
            <w:r>
              <w:rPr>
                <w:lang w:val="ru-RU"/>
              </w:rPr>
              <w:t>6</w:t>
            </w:r>
            <w: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B4AA666" w14:textId="77777777" w:rsidR="000F211F" w:rsidRDefault="000F211F">
            <w:pPr>
              <w:jc w:val="center"/>
              <w:rPr>
                <w:lang w:val="ru-RU"/>
              </w:rPr>
            </w:pPr>
            <w:r>
              <w:rPr>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E67D5"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420283" w14:textId="77777777" w:rsidR="000F211F" w:rsidRDefault="000F211F">
            <w:pPr>
              <w:jc w:val="center"/>
              <w:rPr>
                <w:lang w:val="ru-RU"/>
              </w:rPr>
            </w:pPr>
            <w:r>
              <w:rPr>
                <w:lang w:val="ru-RU"/>
              </w:rPr>
              <w:t>200</w:t>
            </w:r>
          </w:p>
        </w:tc>
      </w:tr>
      <w:tr w:rsidR="000F211F" w14:paraId="7A3D60FF" w14:textId="77777777" w:rsidTr="009C2E8F">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656F8B" w14:textId="1D273C43" w:rsidR="000F211F" w:rsidRDefault="000F211F">
            <w:pPr>
              <w:jc w:val="center"/>
              <w:rPr>
                <w:lang w:val="ru-RU"/>
              </w:rPr>
            </w:pPr>
            <w:r>
              <w:rPr>
                <w:lang w:val="ru-RU"/>
              </w:rPr>
              <w:t>7</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1374D102" w14:textId="77777777" w:rsidR="000F211F" w:rsidRDefault="000F211F">
            <w:pPr>
              <w:jc w:val="both"/>
              <w:rPr>
                <w:lang w:val="ru-RU" w:bidi="ru-RU"/>
              </w:rPr>
            </w:pPr>
            <w:r>
              <w:rPr>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03830555" w14:textId="77777777" w:rsidR="000F211F" w:rsidRDefault="000F211F">
            <w:pPr>
              <w:jc w:val="both"/>
              <w:rPr>
                <w:lang w:val="ru-RU" w:bidi="ru-RU"/>
              </w:rPr>
            </w:pPr>
            <w:r>
              <w:rPr>
                <w:lang w:val="ru-RU" w:bidi="ru-RU"/>
              </w:rPr>
              <w:t xml:space="preserve">- изоляции источников энергии; </w:t>
            </w:r>
          </w:p>
          <w:p w14:paraId="54704BEB" w14:textId="77777777" w:rsidR="000F211F" w:rsidRDefault="000F211F">
            <w:pPr>
              <w:jc w:val="both"/>
              <w:rPr>
                <w:lang w:val="ru-RU" w:bidi="ru-RU"/>
              </w:rPr>
            </w:pPr>
            <w:r>
              <w:rPr>
                <w:lang w:val="ru-RU" w:bidi="ru-RU"/>
              </w:rPr>
              <w:t>-</w:t>
            </w:r>
            <w:r>
              <w:rPr>
                <w:lang w:val="ru-RU"/>
              </w:rPr>
              <w:t xml:space="preserve"> работ вблизи движущихся (вращающихся) частей механизмов; </w:t>
            </w:r>
          </w:p>
          <w:p w14:paraId="731D5F7E" w14:textId="77777777" w:rsidR="000F211F" w:rsidRDefault="000F211F">
            <w:pPr>
              <w:jc w:val="both"/>
              <w:rPr>
                <w:lang w:val="ru-RU" w:bidi="ru-RU"/>
              </w:rPr>
            </w:pPr>
            <w:r>
              <w:rPr>
                <w:lang w:val="ru-RU" w:bidi="ru-RU"/>
              </w:rPr>
              <w:t>-</w:t>
            </w:r>
            <w:r>
              <w:rPr>
                <w:lang w:val="ru-RU"/>
              </w:rPr>
              <w:t xml:space="preserve"> работ в замкнутом пространстве;</w:t>
            </w:r>
          </w:p>
          <w:p w14:paraId="48E55EE8" w14:textId="77777777" w:rsidR="000F211F" w:rsidRDefault="000F211F">
            <w:pPr>
              <w:jc w:val="both"/>
              <w:rPr>
                <w:lang w:val="ru-RU" w:bidi="ru-RU"/>
              </w:rPr>
            </w:pPr>
            <w:r>
              <w:rPr>
                <w:lang w:val="ru-RU" w:bidi="ru-RU"/>
              </w:rPr>
              <w:lastRenderedPageBreak/>
              <w:t>-</w:t>
            </w:r>
            <w:r>
              <w:rPr>
                <w:lang w:val="ru-RU"/>
              </w:rPr>
              <w:t xml:space="preserve"> газоопасных работ; </w:t>
            </w:r>
          </w:p>
          <w:p w14:paraId="2276C71F" w14:textId="77777777" w:rsidR="000F211F" w:rsidRDefault="000F211F">
            <w:pPr>
              <w:jc w:val="both"/>
              <w:rPr>
                <w:lang w:val="ru-RU" w:bidi="ru-RU"/>
              </w:rPr>
            </w:pPr>
            <w:r>
              <w:rPr>
                <w:lang w:val="ru-RU" w:bidi="ru-RU"/>
              </w:rPr>
              <w:t>-</w:t>
            </w:r>
            <w:r>
              <w:rPr>
                <w:lang w:val="ru-RU"/>
              </w:rPr>
              <w:t xml:space="preserve"> земляных работ; </w:t>
            </w:r>
          </w:p>
          <w:p w14:paraId="41C1A5C3" w14:textId="77777777" w:rsidR="000F211F" w:rsidRDefault="000F211F">
            <w:pPr>
              <w:jc w:val="both"/>
              <w:rPr>
                <w:lang w:val="ru-RU" w:bidi="ru-RU"/>
              </w:rPr>
            </w:pPr>
            <w:r>
              <w:rPr>
                <w:lang w:val="ru-RU" w:bidi="ru-RU"/>
              </w:rPr>
              <w:t>-</w:t>
            </w:r>
            <w:r>
              <w:rPr>
                <w:lang w:val="ru-RU"/>
              </w:rPr>
              <w:t xml:space="preserve"> огневых работ; </w:t>
            </w:r>
          </w:p>
          <w:p w14:paraId="3D00F7D7" w14:textId="77777777" w:rsidR="000F211F" w:rsidRDefault="000F211F">
            <w:pPr>
              <w:jc w:val="both"/>
              <w:rPr>
                <w:lang w:val="ru-RU" w:bidi="ru-RU"/>
              </w:rPr>
            </w:pPr>
            <w:r>
              <w:rPr>
                <w:lang w:val="ru-RU" w:bidi="ru-RU"/>
              </w:rPr>
              <w:t>-</w:t>
            </w:r>
            <w:r>
              <w:rPr>
                <w:lang w:val="ru-RU"/>
              </w:rPr>
              <w:t xml:space="preserve"> работ на высоте;</w:t>
            </w:r>
          </w:p>
          <w:p w14:paraId="6930D050" w14:textId="77777777" w:rsidR="000F211F" w:rsidRDefault="000F211F">
            <w:pPr>
              <w:jc w:val="both"/>
              <w:rPr>
                <w:lang w:val="ru-RU" w:bidi="ru-RU"/>
              </w:rPr>
            </w:pPr>
            <w:r>
              <w:rPr>
                <w:lang w:val="ru-RU" w:bidi="ru-RU"/>
              </w:rPr>
              <w:t xml:space="preserve">- грузоподъемных операций. </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0B48BC5" w14:textId="77777777" w:rsidR="000F211F" w:rsidRDefault="000F211F">
            <w:pPr>
              <w:jc w:val="center"/>
            </w:pPr>
            <w:r>
              <w:rPr>
                <w:lang w:val="ru-RU"/>
              </w:rPr>
              <w:lastRenderedPageBreak/>
              <w:t>3</w:t>
            </w:r>
            <w: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2BDF5" w14:textId="77777777" w:rsidR="000F211F" w:rsidRDefault="000F211F">
            <w:pPr>
              <w:jc w:val="center"/>
            </w:pPr>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E6573" w14:textId="77777777" w:rsidR="000F211F" w:rsidRDefault="000F211F">
            <w:pPr>
              <w:jc w:val="center"/>
            </w:pPr>
            <w: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526D9F3" w14:textId="77777777" w:rsidR="000F211F" w:rsidRDefault="000F211F">
            <w:pPr>
              <w:jc w:val="center"/>
            </w:pPr>
            <w:r>
              <w:t>150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40BB5" w14:textId="77777777" w:rsidR="000F211F" w:rsidRDefault="000F211F">
            <w:pPr>
              <w:jc w:val="center"/>
            </w:pPr>
            <w:r>
              <w:t>250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C1DCB7" w14:textId="77777777" w:rsidR="000F211F" w:rsidRDefault="000F211F">
            <w:pPr>
              <w:jc w:val="center"/>
            </w:pPr>
            <w:r>
              <w:rPr>
                <w:lang w:val="ru-RU"/>
              </w:rPr>
              <w:t>5</w:t>
            </w:r>
            <w:r>
              <w:t>00</w:t>
            </w:r>
          </w:p>
        </w:tc>
      </w:tr>
      <w:tr w:rsidR="000F211F" w14:paraId="12BA42BF" w14:textId="77777777" w:rsidTr="009C2E8F">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BF150B" w14:textId="053FA565" w:rsidR="000F211F" w:rsidRDefault="000F211F">
            <w:pPr>
              <w:jc w:val="center"/>
              <w:rPr>
                <w:lang w:val="ru-RU"/>
              </w:rPr>
            </w:pPr>
            <w:r>
              <w:rPr>
                <w:lang w:val="ru-RU"/>
              </w:rPr>
              <w:lastRenderedPageBreak/>
              <w:t>8</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00970AF6" w14:textId="77777777" w:rsidR="000F211F" w:rsidRDefault="000F211F">
            <w:pPr>
              <w:jc w:val="both"/>
              <w:rPr>
                <w:lang w:val="ru-RU"/>
              </w:rPr>
            </w:pPr>
            <w:r>
              <w:rPr>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8C292D" w14:textId="77777777" w:rsidR="000F211F" w:rsidRDefault="000F211F">
            <w:pPr>
              <w:jc w:val="center"/>
              <w:rPr>
                <w:lang w:val="ru-RU"/>
              </w:rPr>
            </w:pPr>
            <w:r>
              <w:rPr>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48AD3" w14:textId="77777777" w:rsidR="000F211F" w:rsidRDefault="000F211F">
            <w:pPr>
              <w:jc w:val="center"/>
              <w:rPr>
                <w:lang w:val="ru-RU"/>
              </w:rPr>
            </w:pPr>
            <w:r>
              <w:rPr>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EA009" w14:textId="77777777" w:rsidR="000F211F" w:rsidRDefault="000F211F">
            <w:pPr>
              <w:jc w:val="center"/>
              <w:rPr>
                <w:lang w:val="ru-RU"/>
              </w:rPr>
            </w:pPr>
            <w:r>
              <w:rPr>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1EE5BDF" w14:textId="77777777" w:rsidR="000F211F" w:rsidRDefault="000F211F">
            <w:pPr>
              <w:jc w:val="center"/>
              <w:rPr>
                <w:lang w:val="ru-RU"/>
              </w:rPr>
            </w:pPr>
            <w:r>
              <w:rPr>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77BB6" w14:textId="77777777" w:rsidR="000F211F" w:rsidRDefault="000F211F">
            <w:pPr>
              <w:jc w:val="center"/>
              <w:rPr>
                <w:lang w:val="ru-RU"/>
              </w:rPr>
            </w:pPr>
            <w:r>
              <w:rPr>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61DF24" w14:textId="77777777" w:rsidR="000F211F" w:rsidRDefault="000F211F">
            <w:pPr>
              <w:jc w:val="center"/>
              <w:rPr>
                <w:lang w:val="ru-RU"/>
              </w:rPr>
            </w:pPr>
            <w:r>
              <w:rPr>
                <w:lang w:val="ru-RU"/>
              </w:rPr>
              <w:t>300</w:t>
            </w:r>
          </w:p>
        </w:tc>
      </w:tr>
      <w:tr w:rsidR="000F211F" w14:paraId="0CFED5A8" w14:textId="77777777" w:rsidTr="009C2E8F">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9F44A0" w14:textId="75B8B901" w:rsidR="000F211F" w:rsidRDefault="000F211F">
            <w:pPr>
              <w:jc w:val="center"/>
              <w:rPr>
                <w:lang w:val="ru-RU"/>
              </w:rPr>
            </w:pPr>
            <w:r>
              <w:rPr>
                <w:lang w:val="ru-RU"/>
              </w:rPr>
              <w:t>9</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0F185A30" w14:textId="77777777" w:rsidR="000F211F" w:rsidRDefault="000F211F">
            <w:pPr>
              <w:jc w:val="both"/>
              <w:rPr>
                <w:lang w:val="ru-RU"/>
              </w:rPr>
            </w:pPr>
            <w:r>
              <w:rPr>
                <w:lang w:val="ru-RU" w:bidi="ru-RU"/>
              </w:rPr>
              <w:t>Невыполнение или нарушение срока выполнения выданных предписаний, мероприятий Заказчика (за каждый факт),</w:t>
            </w:r>
            <w:r>
              <w:rPr>
                <w:lang w:val="ru-RU"/>
              </w:rPr>
              <w:t xml:space="preserve"> </w:t>
            </w:r>
            <w:r>
              <w:rPr>
                <w:lang w:val="ru-RU" w:bidi="ru-RU"/>
              </w:rPr>
              <w:t>не своевременное предоставление отчета об устранении нарушений.</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4488F6C" w14:textId="77777777" w:rsidR="000F211F" w:rsidRDefault="000F211F">
            <w:pPr>
              <w:jc w:val="center"/>
            </w:pPr>
            <w:r>
              <w:rPr>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2ED9C" w14:textId="77777777" w:rsidR="000F211F" w:rsidRDefault="000F211F">
            <w:pPr>
              <w:jc w:val="center"/>
            </w:pPr>
            <w:r>
              <w:rPr>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26F8A" w14:textId="77777777" w:rsidR="000F211F" w:rsidRDefault="000F211F">
            <w:pPr>
              <w:jc w:val="center"/>
            </w:pPr>
            <w:r>
              <w:rPr>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28DA9E5" w14:textId="77777777" w:rsidR="000F211F" w:rsidRDefault="000F211F">
            <w:pPr>
              <w:jc w:val="center"/>
            </w:pPr>
            <w:r>
              <w:rPr>
                <w:lang w:val="ru-RU"/>
              </w:rPr>
              <w:t>10</w:t>
            </w:r>
            <w: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B88D7" w14:textId="77777777" w:rsidR="000F211F" w:rsidRDefault="000F211F">
            <w:pPr>
              <w:jc w:val="center"/>
            </w:pPr>
            <w:r>
              <w:rPr>
                <w:lang w:val="ru-RU"/>
              </w:rPr>
              <w:t>15</w:t>
            </w:r>
            <w:r>
              <w:t>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7D60FE" w14:textId="77777777" w:rsidR="000F211F" w:rsidRDefault="000F211F">
            <w:pPr>
              <w:jc w:val="center"/>
            </w:pPr>
            <w:r>
              <w:rPr>
                <w:lang w:val="ru-RU"/>
              </w:rPr>
              <w:t>3</w:t>
            </w:r>
            <w:r>
              <w:t>00</w:t>
            </w:r>
          </w:p>
        </w:tc>
      </w:tr>
      <w:tr w:rsidR="000F211F" w:rsidRPr="003E0988" w14:paraId="468A8A33" w14:textId="77777777" w:rsidTr="009C2E8F">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57384B" w14:textId="4A9E46BC" w:rsidR="000F211F" w:rsidRDefault="000F211F">
            <w:pPr>
              <w:jc w:val="center"/>
              <w:rPr>
                <w:lang w:val="ru-RU"/>
              </w:rPr>
            </w:pPr>
            <w:r>
              <w:rPr>
                <w:lang w:val="ru-RU"/>
              </w:rPr>
              <w:t>10</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581759CE" w14:textId="77777777" w:rsidR="000F211F" w:rsidRDefault="000F211F">
            <w:pPr>
              <w:jc w:val="both"/>
              <w:rPr>
                <w:lang w:val="ru-RU" w:bidi="ru-RU"/>
              </w:rPr>
            </w:pPr>
            <w:r>
              <w:rPr>
                <w:lang w:val="ru-RU" w:bidi="ru-RU"/>
              </w:rPr>
              <w:t xml:space="preserve">Пронос, провоз и появление представителей Подрядчика </w:t>
            </w:r>
            <w:r>
              <w:rPr>
                <w:lang w:val="ru-RU"/>
              </w:rPr>
              <w:t xml:space="preserve">на территории/объекте Заказчика/месте проведения работ/услуг и лицензионных участках </w:t>
            </w:r>
            <w:r>
              <w:rPr>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14:paraId="12DD1565" w14:textId="77777777" w:rsidR="000F211F" w:rsidRDefault="000F211F">
            <w:pPr>
              <w:jc w:val="center"/>
              <w:rPr>
                <w:lang w:val="ru-RU"/>
              </w:rPr>
            </w:pPr>
            <w:r>
              <w:rPr>
                <w:lang w:val="ru-RU"/>
              </w:rPr>
              <w:t>200 за единичный случай, 400 за повторные случаи в период действия договора, но не более суммы договора</w:t>
            </w:r>
          </w:p>
        </w:tc>
      </w:tr>
      <w:tr w:rsidR="000F211F" w:rsidRPr="003E0988" w14:paraId="03C79588" w14:textId="77777777" w:rsidTr="009C2E8F">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BE49D72" w14:textId="350C7F60" w:rsidR="000F211F" w:rsidRDefault="000F211F">
            <w:pPr>
              <w:jc w:val="center"/>
              <w:rPr>
                <w:lang w:val="ru-RU"/>
              </w:rPr>
            </w:pPr>
            <w:r>
              <w:rPr>
                <w:lang w:val="ru-RU"/>
              </w:rPr>
              <w:t>11</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1C78ECDE" w14:textId="77777777" w:rsidR="000F211F" w:rsidRDefault="000F211F">
            <w:pPr>
              <w:jc w:val="both"/>
              <w:rPr>
                <w:lang w:val="ru-RU" w:bidi="ru-RU"/>
              </w:rPr>
            </w:pPr>
            <w:r>
              <w:rPr>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14:paraId="6623BAF1" w14:textId="77777777" w:rsidR="000F211F" w:rsidRDefault="000F211F">
            <w:pPr>
              <w:jc w:val="center"/>
              <w:rPr>
                <w:lang w:val="ru-RU"/>
              </w:rPr>
            </w:pPr>
            <w:r>
              <w:rPr>
                <w:lang w:val="ru-RU"/>
              </w:rPr>
              <w:t>1000, но не более суммы договора</w:t>
            </w:r>
          </w:p>
        </w:tc>
      </w:tr>
      <w:tr w:rsidR="000F211F" w:rsidRPr="003E0988" w14:paraId="6ECAFF1D" w14:textId="77777777" w:rsidTr="009C2E8F">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C03E0D" w14:textId="3B7F60FD" w:rsidR="000F211F" w:rsidRDefault="000F211F">
            <w:pPr>
              <w:jc w:val="center"/>
              <w:rPr>
                <w:lang w:val="ru-RU"/>
              </w:rPr>
            </w:pPr>
            <w:r>
              <w:rPr>
                <w:lang w:val="ru-RU"/>
              </w:rPr>
              <w:t>12</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5C1942AD" w14:textId="77777777" w:rsidR="000F211F" w:rsidRDefault="000F211F">
            <w:pPr>
              <w:jc w:val="both"/>
              <w:rPr>
                <w:lang w:val="ru-RU" w:bidi="ru-RU"/>
              </w:rPr>
            </w:pPr>
            <w:r>
              <w:rPr>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14:paraId="501FCB67" w14:textId="77777777" w:rsidR="000F211F" w:rsidRDefault="000F211F">
            <w:pPr>
              <w:jc w:val="center"/>
              <w:rPr>
                <w:lang w:val="ru-RU"/>
              </w:rPr>
            </w:pPr>
            <w:r>
              <w:rPr>
                <w:lang w:val="ru-RU"/>
              </w:rPr>
              <w:t>500, но не более суммы договора</w:t>
            </w:r>
          </w:p>
        </w:tc>
      </w:tr>
      <w:tr w:rsidR="000F211F" w14:paraId="0761DA00" w14:textId="77777777" w:rsidTr="009C2E8F">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A9ED6C" w14:textId="20B89EF5" w:rsidR="000F211F" w:rsidRDefault="000F211F">
            <w:pPr>
              <w:jc w:val="center"/>
              <w:rPr>
                <w:lang w:val="ru-RU"/>
              </w:rPr>
            </w:pPr>
            <w:r>
              <w:rPr>
                <w:lang w:val="ru-RU"/>
              </w:rPr>
              <w:t>13</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1E064C09" w14:textId="77777777" w:rsidR="000F211F" w:rsidRDefault="000F211F">
            <w:pPr>
              <w:jc w:val="both"/>
              <w:rPr>
                <w:lang w:val="ru-RU" w:bidi="ru-RU"/>
              </w:rPr>
            </w:pPr>
            <w:r>
              <w:rPr>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lang w:val="ru-RU"/>
              </w:rPr>
              <w:t xml:space="preserve"> повлекшее возникновение аварии, пожара, причинение вреда окружающей среде на объектах </w:t>
            </w:r>
            <w:r>
              <w:rPr>
                <w:lang w:val="ru-RU"/>
              </w:rPr>
              <w:lastRenderedPageBreak/>
              <w:t xml:space="preserve">или лицензионных участках Заказчика и/или </w:t>
            </w:r>
            <w:r>
              <w:rPr>
                <w:lang w:val="ru-RU" w:bidi="ru-RU"/>
              </w:rPr>
              <w:t xml:space="preserve">повреждение/неработоспособность имущества/оборудования на объектах и лицензионных участках Заказчика </w:t>
            </w:r>
            <w:r>
              <w:rPr>
                <w:lang w:val="ru-RU" w:eastAsia="ru-RU" w:bidi="ru-RU"/>
              </w:rPr>
              <w:t xml:space="preserve">(включая </w:t>
            </w:r>
            <w:r>
              <w:rPr>
                <w:lang w:val="ru-RU"/>
              </w:rPr>
              <w:t>прекращение энергоснабжения /повреждение энергооборудования,</w:t>
            </w:r>
            <w:r>
              <w:rPr>
                <w:lang w:val="ru-RU" w:eastAsia="ru-RU" w:bidi="ru-RU"/>
              </w:rPr>
              <w:t xml:space="preserve"> коммуникаций, </w:t>
            </w:r>
            <w:r>
              <w:rPr>
                <w:lang w:val="ru-RU" w:bidi="ru-RU"/>
              </w:rPr>
              <w:t>трубопроводов, емкостей,</w:t>
            </w:r>
            <w:r>
              <w:rPr>
                <w:lang w:val="ru-RU" w:eastAsia="ru-RU" w:bidi="ru-RU"/>
              </w:rPr>
              <w:t xml:space="preserve"> невозможность осуществления деятельности персоналом Заказчика</w:t>
            </w:r>
            <w:r>
              <w:rPr>
                <w:lang w:val="ru-RU" w:bidi="ru-RU"/>
              </w:rPr>
              <w:t>) равно как и  имущества третьих лиц, за сохранность которого отвечает Заказчик</w:t>
            </w:r>
            <w:r>
              <w:rPr>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29FBC39" w14:textId="77777777" w:rsidR="000F211F" w:rsidRDefault="000F211F">
            <w:pPr>
              <w:jc w:val="center"/>
            </w:pPr>
            <w:r>
              <w:rPr>
                <w:lang w:val="ru-RU"/>
              </w:rPr>
              <w:lastRenderedPageBreak/>
              <w:t>4</w:t>
            </w:r>
            <w: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4D76E" w14:textId="77777777" w:rsidR="000F211F" w:rsidRDefault="000F211F">
            <w:pPr>
              <w:jc w:val="center"/>
              <w:rPr>
                <w:lang w:val="ru-RU"/>
              </w:rPr>
            </w:pPr>
            <w:r>
              <w:rPr>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9998F" w14:textId="77777777" w:rsidR="000F211F" w:rsidRDefault="000F211F">
            <w:pPr>
              <w:jc w:val="center"/>
              <w:rPr>
                <w:lang w:val="ru-RU"/>
              </w:rPr>
            </w:pPr>
            <w:r>
              <w:rPr>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214F3DE" w14:textId="77777777" w:rsidR="000F211F" w:rsidRDefault="000F211F">
            <w:pPr>
              <w:jc w:val="center"/>
              <w:rPr>
                <w:lang w:val="ru-RU"/>
              </w:rPr>
            </w:pPr>
            <w:r>
              <w:rPr>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14:paraId="68DC5B38" w14:textId="77777777" w:rsidR="000F211F" w:rsidRDefault="000F211F">
            <w:pPr>
              <w:jc w:val="center"/>
              <w:rPr>
                <w:lang w:val="ru-RU"/>
              </w:rPr>
            </w:pPr>
            <w:r>
              <w:rPr>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A46FCC" w14:textId="77777777" w:rsidR="000F211F" w:rsidRDefault="000F211F">
            <w:pPr>
              <w:jc w:val="center"/>
              <w:rPr>
                <w:lang w:val="ru-RU"/>
              </w:rPr>
            </w:pPr>
            <w:r>
              <w:rPr>
                <w:lang w:val="ru-RU"/>
              </w:rPr>
              <w:t>1000</w:t>
            </w:r>
          </w:p>
        </w:tc>
      </w:tr>
      <w:tr w:rsidR="000F211F" w14:paraId="625817A3" w14:textId="77777777" w:rsidTr="009C2E8F">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F4F343" w14:textId="65B6D6B2" w:rsidR="000F211F" w:rsidRDefault="000F211F">
            <w:pPr>
              <w:jc w:val="center"/>
              <w:rPr>
                <w:lang w:val="ru-RU"/>
              </w:rPr>
            </w:pPr>
            <w:r>
              <w:rPr>
                <w:lang w:val="ru-RU"/>
              </w:rPr>
              <w:lastRenderedPageBreak/>
              <w:t>14</w:t>
            </w:r>
            <w:r w:rsidR="009C2E8F">
              <w:rPr>
                <w:lang w:val="ru-RU"/>
              </w:rPr>
              <w:t>.</w:t>
            </w:r>
          </w:p>
        </w:tc>
        <w:tc>
          <w:tcPr>
            <w:tcW w:w="6498" w:type="dxa"/>
            <w:tcBorders>
              <w:top w:val="single" w:sz="4" w:space="0" w:color="auto"/>
              <w:left w:val="single" w:sz="4" w:space="0" w:color="auto"/>
              <w:bottom w:val="single" w:sz="4" w:space="0" w:color="auto"/>
              <w:right w:val="single" w:sz="4" w:space="0" w:color="auto"/>
            </w:tcBorders>
            <w:hideMark/>
          </w:tcPr>
          <w:p w14:paraId="03253333" w14:textId="77777777" w:rsidR="000F211F" w:rsidRDefault="000F211F">
            <w:pPr>
              <w:jc w:val="both"/>
              <w:rPr>
                <w:lang w:val="ru-RU" w:bidi="ru-RU"/>
              </w:rPr>
            </w:pPr>
            <w:r>
              <w:rPr>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14:paraId="4529E78B" w14:textId="77777777" w:rsidR="000F211F" w:rsidRDefault="000F211F">
            <w:pPr>
              <w:jc w:val="center"/>
              <w:rPr>
                <w:lang w:val="ru-RU"/>
              </w:rPr>
            </w:pPr>
            <w:r>
              <w:t>5</w:t>
            </w:r>
          </w:p>
        </w:tc>
        <w:tc>
          <w:tcPr>
            <w:tcW w:w="992" w:type="dxa"/>
            <w:tcBorders>
              <w:top w:val="single" w:sz="4" w:space="0" w:color="auto"/>
              <w:left w:val="single" w:sz="4" w:space="0" w:color="auto"/>
              <w:bottom w:val="single" w:sz="4" w:space="0" w:color="auto"/>
              <w:right w:val="single" w:sz="4" w:space="0" w:color="auto"/>
            </w:tcBorders>
            <w:hideMark/>
          </w:tcPr>
          <w:p w14:paraId="73A4AC4B" w14:textId="77777777" w:rsidR="000F211F" w:rsidRDefault="000F211F">
            <w:pPr>
              <w:jc w:val="center"/>
              <w:rPr>
                <w:lang w:val="ru-RU"/>
              </w:rPr>
            </w:pPr>
            <w:r>
              <w:t>10</w:t>
            </w:r>
          </w:p>
        </w:tc>
        <w:tc>
          <w:tcPr>
            <w:tcW w:w="1134" w:type="dxa"/>
            <w:tcBorders>
              <w:top w:val="single" w:sz="4" w:space="0" w:color="auto"/>
              <w:left w:val="single" w:sz="4" w:space="0" w:color="auto"/>
              <w:bottom w:val="single" w:sz="4" w:space="0" w:color="auto"/>
              <w:right w:val="single" w:sz="4" w:space="0" w:color="auto"/>
            </w:tcBorders>
            <w:hideMark/>
          </w:tcPr>
          <w:p w14:paraId="0F72A033" w14:textId="77777777" w:rsidR="000F211F" w:rsidRDefault="000F211F">
            <w:pPr>
              <w:jc w:val="center"/>
              <w:rPr>
                <w:lang w:val="ru-RU"/>
              </w:rPr>
            </w:pPr>
            <w:r>
              <w:t>15</w:t>
            </w:r>
          </w:p>
        </w:tc>
        <w:tc>
          <w:tcPr>
            <w:tcW w:w="969" w:type="dxa"/>
            <w:tcBorders>
              <w:top w:val="single" w:sz="4" w:space="0" w:color="auto"/>
              <w:left w:val="single" w:sz="4" w:space="0" w:color="auto"/>
              <w:bottom w:val="single" w:sz="4" w:space="0" w:color="auto"/>
              <w:right w:val="single" w:sz="4" w:space="0" w:color="auto"/>
            </w:tcBorders>
            <w:hideMark/>
          </w:tcPr>
          <w:p w14:paraId="3B788E2F" w14:textId="77777777" w:rsidR="000F211F" w:rsidRDefault="000F211F">
            <w:pPr>
              <w:jc w:val="center"/>
              <w:rPr>
                <w:lang w:val="ru-RU"/>
              </w:rPr>
            </w:pPr>
            <w:r>
              <w:t>20</w:t>
            </w:r>
          </w:p>
        </w:tc>
        <w:tc>
          <w:tcPr>
            <w:tcW w:w="1724" w:type="dxa"/>
            <w:gridSpan w:val="2"/>
            <w:tcBorders>
              <w:top w:val="single" w:sz="4" w:space="0" w:color="auto"/>
              <w:left w:val="single" w:sz="4" w:space="0" w:color="auto"/>
              <w:bottom w:val="single" w:sz="4" w:space="0" w:color="auto"/>
              <w:right w:val="single" w:sz="4" w:space="0" w:color="auto"/>
            </w:tcBorders>
            <w:hideMark/>
          </w:tcPr>
          <w:p w14:paraId="1AF369C2" w14:textId="77777777" w:rsidR="000F211F" w:rsidRDefault="000F211F">
            <w:pPr>
              <w:jc w:val="center"/>
              <w:rPr>
                <w:lang w:val="ru-RU"/>
              </w:rPr>
            </w:pPr>
            <w:r>
              <w:t>30</w:t>
            </w:r>
          </w:p>
        </w:tc>
        <w:tc>
          <w:tcPr>
            <w:tcW w:w="1560" w:type="dxa"/>
            <w:tcBorders>
              <w:top w:val="single" w:sz="4" w:space="0" w:color="auto"/>
              <w:left w:val="single" w:sz="4" w:space="0" w:color="auto"/>
              <w:bottom w:val="single" w:sz="4" w:space="0" w:color="auto"/>
              <w:right w:val="single" w:sz="4" w:space="0" w:color="auto"/>
            </w:tcBorders>
            <w:hideMark/>
          </w:tcPr>
          <w:p w14:paraId="072CF24D" w14:textId="77777777" w:rsidR="000F211F" w:rsidRDefault="000F211F">
            <w:pPr>
              <w:jc w:val="center"/>
              <w:rPr>
                <w:lang w:val="ru-RU"/>
              </w:rPr>
            </w:pPr>
            <w:r>
              <w:t>40</w:t>
            </w:r>
          </w:p>
        </w:tc>
      </w:tr>
      <w:tr w:rsidR="000F211F" w:rsidRPr="003E0988" w14:paraId="6BEF263C" w14:textId="77777777" w:rsidTr="009C2E8F">
        <w:trPr>
          <w:trHeight w:val="64"/>
          <w:jc w:val="center"/>
        </w:trPr>
        <w:tc>
          <w:tcPr>
            <w:tcW w:w="14596" w:type="dxa"/>
            <w:gridSpan w:val="9"/>
            <w:tcBorders>
              <w:top w:val="single" w:sz="4" w:space="0" w:color="auto"/>
              <w:left w:val="single" w:sz="4" w:space="0" w:color="auto"/>
              <w:bottom w:val="single" w:sz="4" w:space="0" w:color="auto"/>
              <w:right w:val="single" w:sz="4" w:space="0" w:color="auto"/>
            </w:tcBorders>
            <w:vAlign w:val="center"/>
            <w:hideMark/>
          </w:tcPr>
          <w:p w14:paraId="688FB3BC" w14:textId="671D0E13" w:rsidR="000F211F" w:rsidRPr="009C2E8F" w:rsidRDefault="009C2E8F">
            <w:pPr>
              <w:jc w:val="center"/>
              <w:rPr>
                <w:lang w:val="ru-RU"/>
              </w:rPr>
            </w:pPr>
            <w:r w:rsidRPr="00785FB7">
              <w:rPr>
                <w:b/>
                <w:iCs/>
                <w:caps/>
                <w:lang w:val="ru-RU"/>
              </w:rPr>
              <w:t xml:space="preserve">ШТРАФНЫЕ САНКЦИИ </w:t>
            </w:r>
            <w:r w:rsidRPr="00785FB7">
              <w:rPr>
                <w:b/>
                <w:lang w:val="ru-RU" w:eastAsia="ru-RU"/>
              </w:rPr>
              <w:t>ООО «РН-Пурнефтегаз»</w:t>
            </w:r>
          </w:p>
        </w:tc>
      </w:tr>
      <w:tr w:rsidR="000F211F" w14:paraId="45B69E52"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ABE10"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B7A45CD" w14:textId="77777777" w:rsidR="000F211F" w:rsidRDefault="000F211F">
            <w:pPr>
              <w:jc w:val="both"/>
              <w:rPr>
                <w:lang w:val="ru-RU"/>
              </w:rPr>
            </w:pPr>
            <w:r>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1015" w:type="dxa"/>
            <w:tcBorders>
              <w:top w:val="single" w:sz="4" w:space="0" w:color="auto"/>
              <w:left w:val="single" w:sz="4" w:space="0" w:color="auto"/>
              <w:bottom w:val="single" w:sz="4" w:space="0" w:color="auto"/>
              <w:right w:val="single" w:sz="4" w:space="0" w:color="auto"/>
            </w:tcBorders>
            <w:hideMark/>
          </w:tcPr>
          <w:p w14:paraId="7CD4A914"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05675BC8"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6938B057" w14:textId="77777777" w:rsidR="000F211F" w:rsidRDefault="000F211F">
            <w:pPr>
              <w:jc w:val="center"/>
              <w:rPr>
                <w:lang w:val="ru-RU"/>
              </w:rPr>
            </w:pPr>
            <w:r>
              <w:rPr>
                <w:lang w:val="ru-RU"/>
              </w:rPr>
              <w:t>15</w:t>
            </w:r>
          </w:p>
        </w:tc>
        <w:tc>
          <w:tcPr>
            <w:tcW w:w="969" w:type="dxa"/>
            <w:tcBorders>
              <w:top w:val="single" w:sz="4" w:space="0" w:color="auto"/>
              <w:left w:val="single" w:sz="4" w:space="0" w:color="auto"/>
              <w:bottom w:val="single" w:sz="4" w:space="0" w:color="auto"/>
              <w:right w:val="single" w:sz="4" w:space="0" w:color="auto"/>
            </w:tcBorders>
            <w:hideMark/>
          </w:tcPr>
          <w:p w14:paraId="3ED1EBA6" w14:textId="77777777" w:rsidR="000F211F" w:rsidRDefault="000F211F">
            <w:pPr>
              <w:jc w:val="center"/>
              <w:rPr>
                <w:lang w:val="ru-RU"/>
              </w:rPr>
            </w:pPr>
            <w:r>
              <w:rPr>
                <w:lang w:val="ru-RU"/>
              </w:rPr>
              <w:t>20</w:t>
            </w:r>
          </w:p>
        </w:tc>
        <w:tc>
          <w:tcPr>
            <w:tcW w:w="1724" w:type="dxa"/>
            <w:gridSpan w:val="2"/>
            <w:tcBorders>
              <w:top w:val="single" w:sz="4" w:space="0" w:color="auto"/>
              <w:left w:val="single" w:sz="4" w:space="0" w:color="auto"/>
              <w:bottom w:val="single" w:sz="4" w:space="0" w:color="auto"/>
              <w:right w:val="single" w:sz="4" w:space="0" w:color="auto"/>
            </w:tcBorders>
            <w:hideMark/>
          </w:tcPr>
          <w:p w14:paraId="164A0451" w14:textId="77777777" w:rsidR="000F211F" w:rsidRDefault="000F211F">
            <w:pPr>
              <w:jc w:val="center"/>
              <w:rPr>
                <w:lang w:val="ru-RU"/>
              </w:rPr>
            </w:pPr>
            <w:r>
              <w:rPr>
                <w:lang w:val="ru-RU"/>
              </w:rPr>
              <w:t>30</w:t>
            </w:r>
          </w:p>
        </w:tc>
        <w:tc>
          <w:tcPr>
            <w:tcW w:w="1560" w:type="dxa"/>
            <w:tcBorders>
              <w:top w:val="single" w:sz="4" w:space="0" w:color="auto"/>
              <w:left w:val="single" w:sz="4" w:space="0" w:color="auto"/>
              <w:bottom w:val="single" w:sz="4" w:space="0" w:color="auto"/>
              <w:right w:val="single" w:sz="4" w:space="0" w:color="auto"/>
            </w:tcBorders>
            <w:hideMark/>
          </w:tcPr>
          <w:p w14:paraId="30945611" w14:textId="77777777" w:rsidR="000F211F" w:rsidRDefault="000F211F">
            <w:pPr>
              <w:jc w:val="center"/>
              <w:rPr>
                <w:lang w:val="ru-RU"/>
              </w:rPr>
            </w:pPr>
            <w:r>
              <w:rPr>
                <w:lang w:val="ru-RU"/>
              </w:rPr>
              <w:t>40</w:t>
            </w:r>
          </w:p>
        </w:tc>
      </w:tr>
      <w:tr w:rsidR="000F211F" w14:paraId="7E32B6E6"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9E488F5"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F66D854" w14:textId="77777777" w:rsidR="000F211F" w:rsidRDefault="000F211F">
            <w:pPr>
              <w:jc w:val="both"/>
              <w:rPr>
                <w:lang w:val="ru-RU"/>
              </w:rPr>
            </w:pPr>
            <w:r>
              <w:rPr>
                <w:lang w:val="ru-RU"/>
              </w:rPr>
              <w:t>Неисполнение в установленный срок предписаний федерального надзорного органа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1015" w:type="dxa"/>
            <w:tcBorders>
              <w:top w:val="single" w:sz="4" w:space="0" w:color="auto"/>
              <w:left w:val="single" w:sz="4" w:space="0" w:color="auto"/>
              <w:bottom w:val="single" w:sz="4" w:space="0" w:color="auto"/>
              <w:right w:val="single" w:sz="4" w:space="0" w:color="auto"/>
            </w:tcBorders>
            <w:hideMark/>
          </w:tcPr>
          <w:p w14:paraId="4785C045"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712DE1EB" w14:textId="77777777" w:rsidR="000F211F" w:rsidRDefault="000F211F">
            <w:pPr>
              <w:jc w:val="center"/>
              <w:rPr>
                <w:lang w:val="ru-RU"/>
              </w:rPr>
            </w:pPr>
            <w:r>
              <w:rPr>
                <w:lang w:val="ru-RU"/>
              </w:rPr>
              <w:t>15</w:t>
            </w:r>
          </w:p>
        </w:tc>
        <w:tc>
          <w:tcPr>
            <w:tcW w:w="1134" w:type="dxa"/>
            <w:tcBorders>
              <w:top w:val="single" w:sz="4" w:space="0" w:color="auto"/>
              <w:left w:val="single" w:sz="4" w:space="0" w:color="auto"/>
              <w:bottom w:val="single" w:sz="4" w:space="0" w:color="auto"/>
              <w:right w:val="single" w:sz="4" w:space="0" w:color="auto"/>
            </w:tcBorders>
            <w:hideMark/>
          </w:tcPr>
          <w:p w14:paraId="0840DFD2"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3BD7410C" w14:textId="77777777" w:rsidR="000F211F" w:rsidRDefault="000F211F">
            <w:pPr>
              <w:jc w:val="center"/>
              <w:rPr>
                <w:lang w:val="ru-RU"/>
              </w:rPr>
            </w:pPr>
            <w:r>
              <w:rPr>
                <w:lang w:val="ru-RU"/>
              </w:rPr>
              <w:t>30</w:t>
            </w:r>
          </w:p>
        </w:tc>
        <w:tc>
          <w:tcPr>
            <w:tcW w:w="1724" w:type="dxa"/>
            <w:gridSpan w:val="2"/>
            <w:tcBorders>
              <w:top w:val="single" w:sz="4" w:space="0" w:color="auto"/>
              <w:left w:val="single" w:sz="4" w:space="0" w:color="auto"/>
              <w:bottom w:val="single" w:sz="4" w:space="0" w:color="auto"/>
              <w:right w:val="single" w:sz="4" w:space="0" w:color="auto"/>
            </w:tcBorders>
            <w:hideMark/>
          </w:tcPr>
          <w:p w14:paraId="4BE74752" w14:textId="77777777" w:rsidR="000F211F" w:rsidRDefault="000F211F">
            <w:pPr>
              <w:jc w:val="center"/>
              <w:rPr>
                <w:lang w:val="ru-RU"/>
              </w:rPr>
            </w:pPr>
            <w:r>
              <w:rPr>
                <w:lang w:val="ru-RU"/>
              </w:rPr>
              <w:t>50</w:t>
            </w:r>
          </w:p>
        </w:tc>
        <w:tc>
          <w:tcPr>
            <w:tcW w:w="1560" w:type="dxa"/>
            <w:tcBorders>
              <w:top w:val="single" w:sz="4" w:space="0" w:color="auto"/>
              <w:left w:val="single" w:sz="4" w:space="0" w:color="auto"/>
              <w:bottom w:val="single" w:sz="4" w:space="0" w:color="auto"/>
              <w:right w:val="single" w:sz="4" w:space="0" w:color="auto"/>
            </w:tcBorders>
            <w:hideMark/>
          </w:tcPr>
          <w:p w14:paraId="02A7E617" w14:textId="77777777" w:rsidR="000F211F" w:rsidRDefault="000F211F">
            <w:pPr>
              <w:jc w:val="center"/>
              <w:rPr>
                <w:lang w:val="ru-RU"/>
              </w:rPr>
            </w:pPr>
            <w:r>
              <w:rPr>
                <w:lang w:val="ru-RU"/>
              </w:rPr>
              <w:t>100</w:t>
            </w:r>
          </w:p>
        </w:tc>
      </w:tr>
      <w:tr w:rsidR="000F211F" w14:paraId="2BA27AB8"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A9F9EB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89A0CA2" w14:textId="77777777" w:rsidR="000F211F" w:rsidRDefault="000F211F">
            <w:pPr>
              <w:jc w:val="both"/>
              <w:rPr>
                <w:lang w:val="ru-RU"/>
              </w:rPr>
            </w:pPr>
            <w:r>
              <w:rPr>
                <w:lang w:val="ru-RU"/>
              </w:rPr>
              <w:t>Нарушение требований по организации безопасного проведения работ повышенной опасности (за исключением нарушений, предусмотренных п. 7 настоящего Перечня)</w:t>
            </w:r>
          </w:p>
        </w:tc>
        <w:tc>
          <w:tcPr>
            <w:tcW w:w="1015" w:type="dxa"/>
            <w:tcBorders>
              <w:top w:val="single" w:sz="4" w:space="0" w:color="auto"/>
              <w:left w:val="single" w:sz="4" w:space="0" w:color="auto"/>
              <w:bottom w:val="single" w:sz="4" w:space="0" w:color="auto"/>
              <w:right w:val="single" w:sz="4" w:space="0" w:color="auto"/>
            </w:tcBorders>
            <w:hideMark/>
          </w:tcPr>
          <w:p w14:paraId="28E37773" w14:textId="77777777" w:rsidR="000F211F" w:rsidRDefault="000F211F">
            <w:pPr>
              <w:jc w:val="center"/>
              <w:rPr>
                <w:lang w:val="ru-RU"/>
              </w:rPr>
            </w:pPr>
            <w:r>
              <w:rPr>
                <w:lang w:val="ru-RU"/>
              </w:rPr>
              <w:t>20</w:t>
            </w:r>
          </w:p>
        </w:tc>
        <w:tc>
          <w:tcPr>
            <w:tcW w:w="992" w:type="dxa"/>
            <w:tcBorders>
              <w:top w:val="single" w:sz="4" w:space="0" w:color="auto"/>
              <w:left w:val="single" w:sz="4" w:space="0" w:color="auto"/>
              <w:bottom w:val="single" w:sz="4" w:space="0" w:color="auto"/>
              <w:right w:val="single" w:sz="4" w:space="0" w:color="auto"/>
            </w:tcBorders>
            <w:hideMark/>
          </w:tcPr>
          <w:p w14:paraId="396A2D07" w14:textId="77777777" w:rsidR="000F211F" w:rsidRDefault="000F211F">
            <w:pPr>
              <w:jc w:val="center"/>
              <w:rPr>
                <w:lang w:val="ru-RU"/>
              </w:rPr>
            </w:pPr>
            <w:r>
              <w:rPr>
                <w:lang w:val="ru-RU"/>
              </w:rPr>
              <w:t>40</w:t>
            </w:r>
          </w:p>
        </w:tc>
        <w:tc>
          <w:tcPr>
            <w:tcW w:w="1134" w:type="dxa"/>
            <w:tcBorders>
              <w:top w:val="single" w:sz="4" w:space="0" w:color="auto"/>
              <w:left w:val="single" w:sz="4" w:space="0" w:color="auto"/>
              <w:bottom w:val="single" w:sz="4" w:space="0" w:color="auto"/>
              <w:right w:val="single" w:sz="4" w:space="0" w:color="auto"/>
            </w:tcBorders>
            <w:hideMark/>
          </w:tcPr>
          <w:p w14:paraId="394E2C80"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070E04DE"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3FDD6E5F"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2CE0156B" w14:textId="77777777" w:rsidR="000F211F" w:rsidRDefault="000F211F">
            <w:pPr>
              <w:jc w:val="center"/>
              <w:rPr>
                <w:lang w:val="ru-RU"/>
              </w:rPr>
            </w:pPr>
            <w:r>
              <w:rPr>
                <w:lang w:val="ru-RU"/>
              </w:rPr>
              <w:t>120</w:t>
            </w:r>
          </w:p>
        </w:tc>
      </w:tr>
      <w:tr w:rsidR="000F211F" w14:paraId="22F6DB7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34ABE50"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573B1E5" w14:textId="77777777" w:rsidR="000F211F" w:rsidRDefault="000F211F">
            <w:pPr>
              <w:jc w:val="both"/>
              <w:rPr>
                <w:lang w:val="ru-RU"/>
              </w:rPr>
            </w:pPr>
            <w:r>
              <w:rPr>
                <w:lang w:val="ru-RU"/>
              </w:rPr>
              <w:t xml:space="preserve">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w:t>
            </w:r>
            <w:r>
              <w:rPr>
                <w:lang w:val="ru-RU"/>
              </w:rPr>
              <w:lastRenderedPageBreak/>
              <w:t>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1015" w:type="dxa"/>
            <w:tcBorders>
              <w:top w:val="single" w:sz="4" w:space="0" w:color="auto"/>
              <w:left w:val="single" w:sz="4" w:space="0" w:color="auto"/>
              <w:bottom w:val="single" w:sz="4" w:space="0" w:color="auto"/>
              <w:right w:val="single" w:sz="4" w:space="0" w:color="auto"/>
            </w:tcBorders>
            <w:hideMark/>
          </w:tcPr>
          <w:p w14:paraId="327C65D3" w14:textId="77777777" w:rsidR="000F211F" w:rsidRDefault="000F211F">
            <w:pPr>
              <w:jc w:val="center"/>
              <w:rPr>
                <w:lang w:val="ru-RU"/>
              </w:rPr>
            </w:pPr>
            <w:r>
              <w:rPr>
                <w:lang w:val="ru-RU"/>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14:paraId="695B1C01"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674E2FB9"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3D89B27C" w14:textId="77777777" w:rsidR="000F211F" w:rsidRDefault="000F211F">
            <w:pPr>
              <w:jc w:val="center"/>
              <w:rPr>
                <w:lang w:val="ru-RU"/>
              </w:rPr>
            </w:pPr>
            <w:r>
              <w:rPr>
                <w:lang w:val="ru-RU"/>
              </w:rPr>
              <w:t>40</w:t>
            </w:r>
          </w:p>
        </w:tc>
        <w:tc>
          <w:tcPr>
            <w:tcW w:w="1724" w:type="dxa"/>
            <w:gridSpan w:val="2"/>
            <w:tcBorders>
              <w:top w:val="single" w:sz="4" w:space="0" w:color="auto"/>
              <w:left w:val="single" w:sz="4" w:space="0" w:color="auto"/>
              <w:bottom w:val="single" w:sz="4" w:space="0" w:color="auto"/>
              <w:right w:val="single" w:sz="4" w:space="0" w:color="auto"/>
            </w:tcBorders>
            <w:hideMark/>
          </w:tcPr>
          <w:p w14:paraId="66911690" w14:textId="77777777" w:rsidR="000F211F" w:rsidRDefault="000F211F">
            <w:pPr>
              <w:jc w:val="center"/>
              <w:rPr>
                <w:lang w:val="ru-RU"/>
              </w:rPr>
            </w:pPr>
            <w:r>
              <w:rPr>
                <w:lang w:val="ru-RU"/>
              </w:rPr>
              <w:t>60</w:t>
            </w:r>
          </w:p>
        </w:tc>
        <w:tc>
          <w:tcPr>
            <w:tcW w:w="1560" w:type="dxa"/>
            <w:tcBorders>
              <w:top w:val="single" w:sz="4" w:space="0" w:color="auto"/>
              <w:left w:val="single" w:sz="4" w:space="0" w:color="auto"/>
              <w:bottom w:val="single" w:sz="4" w:space="0" w:color="auto"/>
              <w:right w:val="single" w:sz="4" w:space="0" w:color="auto"/>
            </w:tcBorders>
            <w:hideMark/>
          </w:tcPr>
          <w:p w14:paraId="671B7225" w14:textId="77777777" w:rsidR="000F211F" w:rsidRDefault="000F211F">
            <w:pPr>
              <w:jc w:val="center"/>
              <w:rPr>
                <w:lang w:val="ru-RU"/>
              </w:rPr>
            </w:pPr>
            <w:r>
              <w:rPr>
                <w:lang w:val="ru-RU"/>
              </w:rPr>
              <w:t>80</w:t>
            </w:r>
          </w:p>
        </w:tc>
      </w:tr>
      <w:tr w:rsidR="000F211F" w14:paraId="7EA2A19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34F59B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4632E095" w14:textId="77777777" w:rsidR="000F211F" w:rsidRDefault="000F211F">
            <w:pPr>
              <w:jc w:val="both"/>
              <w:rPr>
                <w:lang w:val="ru-RU"/>
              </w:rPr>
            </w:pPr>
            <w:r>
              <w:rPr>
                <w:lang w:val="ru-RU"/>
              </w:rPr>
              <w:t>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и Положения  ООО «РН-Пурнефтегаз» «Система управления безопасной эксплуатацией транспортных средств».</w:t>
            </w:r>
          </w:p>
        </w:tc>
        <w:tc>
          <w:tcPr>
            <w:tcW w:w="7394" w:type="dxa"/>
            <w:gridSpan w:val="7"/>
            <w:tcBorders>
              <w:top w:val="single" w:sz="4" w:space="0" w:color="auto"/>
              <w:left w:val="single" w:sz="4" w:space="0" w:color="auto"/>
              <w:bottom w:val="single" w:sz="4" w:space="0" w:color="auto"/>
              <w:right w:val="single" w:sz="4" w:space="0" w:color="auto"/>
            </w:tcBorders>
            <w:hideMark/>
          </w:tcPr>
          <w:p w14:paraId="28DE990F" w14:textId="77777777" w:rsidR="000F211F" w:rsidRDefault="000F211F">
            <w:pPr>
              <w:jc w:val="center"/>
              <w:rPr>
                <w:lang w:val="ru-RU"/>
              </w:rPr>
            </w:pPr>
            <w:r>
              <w:rPr>
                <w:lang w:val="ru-RU"/>
              </w:rPr>
              <w:t>15 за каждое нарушение</w:t>
            </w:r>
          </w:p>
        </w:tc>
      </w:tr>
      <w:tr w:rsidR="000F211F" w14:paraId="639C9BA4"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F5469"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0CF61F88" w14:textId="77777777" w:rsidR="000F211F" w:rsidRDefault="000F211F">
            <w:pPr>
              <w:jc w:val="both"/>
              <w:rPr>
                <w:lang w:val="ru-RU"/>
              </w:rPr>
            </w:pPr>
            <w:r>
              <w:rPr>
                <w:lang w:val="ru-RU"/>
              </w:rPr>
              <w:t xml:space="preserve">ДТП по вине работника Подрядной/субподрядной организации с наличием пострадавшего </w:t>
            </w:r>
          </w:p>
        </w:tc>
        <w:tc>
          <w:tcPr>
            <w:tcW w:w="7394" w:type="dxa"/>
            <w:gridSpan w:val="7"/>
            <w:tcBorders>
              <w:top w:val="single" w:sz="4" w:space="0" w:color="auto"/>
              <w:left w:val="single" w:sz="4" w:space="0" w:color="auto"/>
              <w:bottom w:val="single" w:sz="4" w:space="0" w:color="auto"/>
              <w:right w:val="single" w:sz="4" w:space="0" w:color="auto"/>
            </w:tcBorders>
            <w:hideMark/>
          </w:tcPr>
          <w:p w14:paraId="592460A6" w14:textId="77777777" w:rsidR="000F211F" w:rsidRDefault="000F211F">
            <w:pPr>
              <w:jc w:val="center"/>
              <w:rPr>
                <w:lang w:val="ru-RU"/>
              </w:rPr>
            </w:pPr>
            <w:r>
              <w:rPr>
                <w:lang w:val="ru-RU"/>
              </w:rPr>
              <w:t>40 за каждое ДТП</w:t>
            </w:r>
          </w:p>
        </w:tc>
      </w:tr>
      <w:tr w:rsidR="000F211F" w14:paraId="0580D0B0"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A0BCC88"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01B22ABE" w14:textId="77777777" w:rsidR="000F211F" w:rsidRDefault="000F211F">
            <w:pPr>
              <w:jc w:val="both"/>
              <w:rPr>
                <w:lang w:val="ru-RU"/>
              </w:rPr>
            </w:pPr>
            <w:r>
              <w:rPr>
                <w:lang w:val="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1015" w:type="dxa"/>
            <w:tcBorders>
              <w:top w:val="single" w:sz="4" w:space="0" w:color="auto"/>
              <w:left w:val="single" w:sz="4" w:space="0" w:color="auto"/>
              <w:bottom w:val="single" w:sz="4" w:space="0" w:color="auto"/>
              <w:right w:val="single" w:sz="4" w:space="0" w:color="auto"/>
            </w:tcBorders>
            <w:hideMark/>
          </w:tcPr>
          <w:p w14:paraId="2B1E6A61"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48E3DD49"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68AD2663" w14:textId="77777777" w:rsidR="000F211F" w:rsidRDefault="000F211F">
            <w:pPr>
              <w:jc w:val="center"/>
              <w:rPr>
                <w:lang w:val="ru-RU"/>
              </w:rPr>
            </w:pPr>
            <w:r>
              <w:rPr>
                <w:lang w:val="ru-RU"/>
              </w:rPr>
              <w:t>40</w:t>
            </w:r>
          </w:p>
        </w:tc>
        <w:tc>
          <w:tcPr>
            <w:tcW w:w="969" w:type="dxa"/>
            <w:tcBorders>
              <w:top w:val="single" w:sz="4" w:space="0" w:color="auto"/>
              <w:left w:val="single" w:sz="4" w:space="0" w:color="auto"/>
              <w:bottom w:val="single" w:sz="4" w:space="0" w:color="auto"/>
              <w:right w:val="single" w:sz="4" w:space="0" w:color="auto"/>
            </w:tcBorders>
            <w:hideMark/>
          </w:tcPr>
          <w:p w14:paraId="55A6A13E" w14:textId="77777777" w:rsidR="000F211F" w:rsidRDefault="000F211F">
            <w:pPr>
              <w:jc w:val="center"/>
              <w:rPr>
                <w:lang w:val="ru-RU"/>
              </w:rPr>
            </w:pPr>
            <w:r>
              <w:rPr>
                <w:lang w:val="ru-RU"/>
              </w:rPr>
              <w:t>60</w:t>
            </w:r>
          </w:p>
        </w:tc>
        <w:tc>
          <w:tcPr>
            <w:tcW w:w="1724" w:type="dxa"/>
            <w:gridSpan w:val="2"/>
            <w:tcBorders>
              <w:top w:val="single" w:sz="4" w:space="0" w:color="auto"/>
              <w:left w:val="single" w:sz="4" w:space="0" w:color="auto"/>
              <w:bottom w:val="single" w:sz="4" w:space="0" w:color="auto"/>
              <w:right w:val="single" w:sz="4" w:space="0" w:color="auto"/>
            </w:tcBorders>
            <w:hideMark/>
          </w:tcPr>
          <w:p w14:paraId="7484BC55"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233A0FE7" w14:textId="77777777" w:rsidR="000F211F" w:rsidRDefault="000F211F">
            <w:pPr>
              <w:jc w:val="center"/>
              <w:rPr>
                <w:lang w:val="ru-RU"/>
              </w:rPr>
            </w:pPr>
            <w:r>
              <w:rPr>
                <w:lang w:val="ru-RU"/>
              </w:rPr>
              <w:t>100</w:t>
            </w:r>
          </w:p>
        </w:tc>
      </w:tr>
      <w:tr w:rsidR="000F211F" w:rsidRPr="003E0988" w14:paraId="63A340AB"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D29328"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E64273E" w14:textId="77777777" w:rsidR="000F211F" w:rsidRDefault="000F211F">
            <w:pPr>
              <w:jc w:val="both"/>
              <w:rPr>
                <w:lang w:val="ru-RU"/>
              </w:rPr>
            </w:pPr>
            <w:r>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7394" w:type="dxa"/>
            <w:gridSpan w:val="7"/>
            <w:tcBorders>
              <w:top w:val="single" w:sz="4" w:space="0" w:color="auto"/>
              <w:left w:val="single" w:sz="4" w:space="0" w:color="auto"/>
              <w:bottom w:val="single" w:sz="4" w:space="0" w:color="auto"/>
              <w:right w:val="single" w:sz="4" w:space="0" w:color="auto"/>
            </w:tcBorders>
            <w:hideMark/>
          </w:tcPr>
          <w:p w14:paraId="43425AD4" w14:textId="77777777" w:rsidR="000F211F" w:rsidRDefault="000F211F">
            <w:pPr>
              <w:jc w:val="center"/>
              <w:rPr>
                <w:lang w:val="ru-RU"/>
              </w:rPr>
            </w:pPr>
            <w:r>
              <w:rPr>
                <w:lang w:val="ru-RU"/>
              </w:rPr>
              <w:t>500, но не более суммы договора</w:t>
            </w:r>
          </w:p>
        </w:tc>
      </w:tr>
      <w:tr w:rsidR="000F211F" w14:paraId="72B4284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8F4CF2B"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2BC5F71" w14:textId="77777777" w:rsidR="000F211F" w:rsidRDefault="000F211F">
            <w:pPr>
              <w:jc w:val="both"/>
              <w:rPr>
                <w:lang w:val="ru-RU"/>
              </w:rPr>
            </w:pPr>
            <w:r>
              <w:rPr>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1015" w:type="dxa"/>
            <w:tcBorders>
              <w:top w:val="single" w:sz="4" w:space="0" w:color="auto"/>
              <w:left w:val="single" w:sz="4" w:space="0" w:color="auto"/>
              <w:bottom w:val="single" w:sz="4" w:space="0" w:color="auto"/>
              <w:right w:val="single" w:sz="4" w:space="0" w:color="auto"/>
            </w:tcBorders>
            <w:hideMark/>
          </w:tcPr>
          <w:p w14:paraId="7FA63C14"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275BB6CA"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0480300A" w14:textId="77777777" w:rsidR="000F211F" w:rsidRDefault="000F211F">
            <w:pPr>
              <w:jc w:val="center"/>
              <w:rPr>
                <w:lang w:val="ru-RU"/>
              </w:rPr>
            </w:pPr>
            <w:r>
              <w:rPr>
                <w:lang w:val="ru-RU"/>
              </w:rPr>
              <w:t>40</w:t>
            </w:r>
          </w:p>
        </w:tc>
        <w:tc>
          <w:tcPr>
            <w:tcW w:w="969" w:type="dxa"/>
            <w:tcBorders>
              <w:top w:val="single" w:sz="4" w:space="0" w:color="auto"/>
              <w:left w:val="single" w:sz="4" w:space="0" w:color="auto"/>
              <w:bottom w:val="single" w:sz="4" w:space="0" w:color="auto"/>
              <w:right w:val="single" w:sz="4" w:space="0" w:color="auto"/>
            </w:tcBorders>
            <w:hideMark/>
          </w:tcPr>
          <w:p w14:paraId="44BF9C24" w14:textId="77777777" w:rsidR="000F211F" w:rsidRDefault="000F211F">
            <w:pPr>
              <w:jc w:val="center"/>
              <w:rPr>
                <w:lang w:val="ru-RU"/>
              </w:rPr>
            </w:pPr>
            <w:r>
              <w:rPr>
                <w:lang w:val="ru-RU"/>
              </w:rPr>
              <w:t>60</w:t>
            </w:r>
          </w:p>
        </w:tc>
        <w:tc>
          <w:tcPr>
            <w:tcW w:w="1724" w:type="dxa"/>
            <w:gridSpan w:val="2"/>
            <w:tcBorders>
              <w:top w:val="single" w:sz="4" w:space="0" w:color="auto"/>
              <w:left w:val="single" w:sz="4" w:space="0" w:color="auto"/>
              <w:bottom w:val="single" w:sz="4" w:space="0" w:color="auto"/>
              <w:right w:val="single" w:sz="4" w:space="0" w:color="auto"/>
            </w:tcBorders>
            <w:hideMark/>
          </w:tcPr>
          <w:p w14:paraId="05D5E6E0"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7A06D206" w14:textId="77777777" w:rsidR="000F211F" w:rsidRDefault="000F211F">
            <w:pPr>
              <w:jc w:val="center"/>
              <w:rPr>
                <w:lang w:val="ru-RU"/>
              </w:rPr>
            </w:pPr>
            <w:r>
              <w:rPr>
                <w:lang w:val="ru-RU"/>
              </w:rPr>
              <w:t>100</w:t>
            </w:r>
          </w:p>
        </w:tc>
      </w:tr>
      <w:tr w:rsidR="000F211F" w14:paraId="1F3C73E8"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47A7F5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6A731792" w14:textId="77777777" w:rsidR="000F211F" w:rsidRDefault="000F211F">
            <w:pPr>
              <w:jc w:val="both"/>
              <w:rPr>
                <w:lang w:val="ru-RU"/>
              </w:rPr>
            </w:pPr>
            <w:r>
              <w:rPr>
                <w:lang w:val="ru-RU"/>
              </w:rPr>
              <w:t xml:space="preserve">Разлив нефти, нефтепродуктов, подтоварной воды, скважинных жидкостей, кислоты, иных опасных веществ в </w:t>
            </w:r>
            <w:r>
              <w:rPr>
                <w:lang w:val="ru-RU"/>
              </w:rPr>
              <w:lastRenderedPageBreak/>
              <w:t>пределах и/или за пределами промплощадки и/или места ведения работ, а также непринятие мер по немедленной ликвидации загрязнения</w:t>
            </w:r>
          </w:p>
        </w:tc>
        <w:tc>
          <w:tcPr>
            <w:tcW w:w="1015" w:type="dxa"/>
            <w:tcBorders>
              <w:top w:val="single" w:sz="4" w:space="0" w:color="auto"/>
              <w:left w:val="single" w:sz="4" w:space="0" w:color="auto"/>
              <w:bottom w:val="single" w:sz="4" w:space="0" w:color="auto"/>
              <w:right w:val="single" w:sz="4" w:space="0" w:color="auto"/>
            </w:tcBorders>
            <w:hideMark/>
          </w:tcPr>
          <w:p w14:paraId="5C5C3160" w14:textId="77777777" w:rsidR="000F211F" w:rsidRDefault="000F211F">
            <w:pPr>
              <w:jc w:val="center"/>
              <w:rPr>
                <w:lang w:val="ru-RU"/>
              </w:rPr>
            </w:pPr>
            <w:r>
              <w:rPr>
                <w:lang w:val="ru-RU"/>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57DF1AF2" w14:textId="77777777" w:rsidR="000F211F" w:rsidRDefault="000F211F">
            <w:pPr>
              <w:jc w:val="center"/>
              <w:rPr>
                <w:lang w:val="ru-RU"/>
              </w:rPr>
            </w:pPr>
            <w:r>
              <w:rPr>
                <w:lang w:val="ru-RU"/>
              </w:rPr>
              <w:t>15</w:t>
            </w:r>
          </w:p>
        </w:tc>
        <w:tc>
          <w:tcPr>
            <w:tcW w:w="1134" w:type="dxa"/>
            <w:tcBorders>
              <w:top w:val="single" w:sz="4" w:space="0" w:color="auto"/>
              <w:left w:val="single" w:sz="4" w:space="0" w:color="auto"/>
              <w:bottom w:val="single" w:sz="4" w:space="0" w:color="auto"/>
              <w:right w:val="single" w:sz="4" w:space="0" w:color="auto"/>
            </w:tcBorders>
            <w:hideMark/>
          </w:tcPr>
          <w:p w14:paraId="2519A569"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63EB6B68"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598472CF" w14:textId="77777777" w:rsidR="000F211F" w:rsidRDefault="000F211F">
            <w:pPr>
              <w:jc w:val="center"/>
              <w:rPr>
                <w:lang w:val="ru-RU"/>
              </w:rPr>
            </w:pPr>
            <w:r>
              <w:rPr>
                <w:lang w:val="ru-RU"/>
              </w:rPr>
              <w:t>300</w:t>
            </w:r>
          </w:p>
        </w:tc>
        <w:tc>
          <w:tcPr>
            <w:tcW w:w="1560" w:type="dxa"/>
            <w:tcBorders>
              <w:top w:val="single" w:sz="4" w:space="0" w:color="auto"/>
              <w:left w:val="single" w:sz="4" w:space="0" w:color="auto"/>
              <w:bottom w:val="single" w:sz="4" w:space="0" w:color="auto"/>
              <w:right w:val="single" w:sz="4" w:space="0" w:color="auto"/>
            </w:tcBorders>
            <w:hideMark/>
          </w:tcPr>
          <w:p w14:paraId="49355CF8" w14:textId="77777777" w:rsidR="000F211F" w:rsidRDefault="000F211F">
            <w:pPr>
              <w:jc w:val="center"/>
              <w:rPr>
                <w:lang w:val="ru-RU"/>
              </w:rPr>
            </w:pPr>
            <w:r>
              <w:rPr>
                <w:lang w:val="ru-RU"/>
              </w:rPr>
              <w:t>500</w:t>
            </w:r>
          </w:p>
        </w:tc>
      </w:tr>
      <w:tr w:rsidR="000F211F" w14:paraId="75ACFCC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D374EA4"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DD0CEBA" w14:textId="77777777" w:rsidR="000F211F" w:rsidRDefault="000F211F">
            <w:pPr>
              <w:jc w:val="both"/>
              <w:rPr>
                <w:lang w:val="ru-RU"/>
              </w:rPr>
            </w:pPr>
            <w:r>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1015" w:type="dxa"/>
            <w:tcBorders>
              <w:top w:val="single" w:sz="4" w:space="0" w:color="auto"/>
              <w:left w:val="single" w:sz="4" w:space="0" w:color="auto"/>
              <w:bottom w:val="single" w:sz="4" w:space="0" w:color="auto"/>
              <w:right w:val="single" w:sz="4" w:space="0" w:color="auto"/>
            </w:tcBorders>
            <w:hideMark/>
          </w:tcPr>
          <w:p w14:paraId="4E97BE2A"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2E673031"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47B0A6F6"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5F01F911"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69BCE8E0"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0F3EC234" w14:textId="77777777" w:rsidR="000F211F" w:rsidRDefault="000F211F">
            <w:pPr>
              <w:jc w:val="center"/>
              <w:rPr>
                <w:lang w:val="ru-RU"/>
              </w:rPr>
            </w:pPr>
            <w:r>
              <w:rPr>
                <w:lang w:val="ru-RU"/>
              </w:rPr>
              <w:t>200</w:t>
            </w:r>
          </w:p>
        </w:tc>
      </w:tr>
      <w:tr w:rsidR="000F211F" w14:paraId="464D378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86A983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C5D5C4D" w14:textId="77777777" w:rsidR="000F211F" w:rsidRDefault="000F211F">
            <w:pPr>
              <w:jc w:val="both"/>
              <w:rPr>
                <w:lang w:val="ru-RU"/>
              </w:rPr>
            </w:pPr>
            <w:r>
              <w:rPr>
                <w:lang w:val="ru-RU"/>
              </w:rPr>
              <w:t>Выполнение работ вахтой/бригадой/сменой, не укомплектованной полным составом</w:t>
            </w:r>
          </w:p>
        </w:tc>
        <w:tc>
          <w:tcPr>
            <w:tcW w:w="1015" w:type="dxa"/>
            <w:tcBorders>
              <w:top w:val="single" w:sz="4" w:space="0" w:color="auto"/>
              <w:left w:val="single" w:sz="4" w:space="0" w:color="auto"/>
              <w:bottom w:val="single" w:sz="4" w:space="0" w:color="auto"/>
              <w:right w:val="single" w:sz="4" w:space="0" w:color="auto"/>
            </w:tcBorders>
            <w:hideMark/>
          </w:tcPr>
          <w:p w14:paraId="24AAE146"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4A90F21A"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35A4A7B6"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08C2C9E9"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33C8AC7D" w14:textId="77777777" w:rsidR="000F211F" w:rsidRDefault="000F211F">
            <w:pPr>
              <w:jc w:val="center"/>
              <w:rPr>
                <w:lang w:val="ru-RU"/>
              </w:rPr>
            </w:pPr>
            <w:r>
              <w:rPr>
                <w:lang w:val="ru-RU"/>
              </w:rPr>
              <w:t>75</w:t>
            </w:r>
          </w:p>
        </w:tc>
        <w:tc>
          <w:tcPr>
            <w:tcW w:w="1560" w:type="dxa"/>
            <w:tcBorders>
              <w:top w:val="single" w:sz="4" w:space="0" w:color="auto"/>
              <w:left w:val="single" w:sz="4" w:space="0" w:color="auto"/>
              <w:bottom w:val="single" w:sz="4" w:space="0" w:color="auto"/>
              <w:right w:val="single" w:sz="4" w:space="0" w:color="auto"/>
            </w:tcBorders>
            <w:hideMark/>
          </w:tcPr>
          <w:p w14:paraId="348DFDC5" w14:textId="77777777" w:rsidR="000F211F" w:rsidRDefault="000F211F">
            <w:pPr>
              <w:jc w:val="center"/>
              <w:rPr>
                <w:lang w:val="ru-RU"/>
              </w:rPr>
            </w:pPr>
            <w:r>
              <w:rPr>
                <w:lang w:val="ru-RU"/>
              </w:rPr>
              <w:t>100</w:t>
            </w:r>
          </w:p>
        </w:tc>
      </w:tr>
      <w:tr w:rsidR="000F211F" w14:paraId="7321B87D"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B58CC8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8AC1D22" w14:textId="77777777" w:rsidR="000F211F" w:rsidRDefault="000F211F">
            <w:pPr>
              <w:jc w:val="both"/>
              <w:rPr>
                <w:lang w:val="ru-RU"/>
              </w:rPr>
            </w:pPr>
            <w:r>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1015" w:type="dxa"/>
            <w:tcBorders>
              <w:top w:val="single" w:sz="4" w:space="0" w:color="auto"/>
              <w:left w:val="single" w:sz="4" w:space="0" w:color="auto"/>
              <w:bottom w:val="single" w:sz="4" w:space="0" w:color="auto"/>
              <w:right w:val="single" w:sz="4" w:space="0" w:color="auto"/>
            </w:tcBorders>
            <w:hideMark/>
          </w:tcPr>
          <w:p w14:paraId="3DE66802"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4B30F994"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30E38F57" w14:textId="77777777" w:rsidR="000F211F" w:rsidRDefault="000F211F">
            <w:pPr>
              <w:jc w:val="center"/>
              <w:rPr>
                <w:lang w:val="ru-RU"/>
              </w:rPr>
            </w:pPr>
            <w:r>
              <w:rPr>
                <w:lang w:val="ru-RU"/>
              </w:rPr>
              <w:t>60</w:t>
            </w:r>
          </w:p>
        </w:tc>
        <w:tc>
          <w:tcPr>
            <w:tcW w:w="969" w:type="dxa"/>
            <w:tcBorders>
              <w:top w:val="single" w:sz="4" w:space="0" w:color="auto"/>
              <w:left w:val="single" w:sz="4" w:space="0" w:color="auto"/>
              <w:bottom w:val="single" w:sz="4" w:space="0" w:color="auto"/>
              <w:right w:val="single" w:sz="4" w:space="0" w:color="auto"/>
            </w:tcBorders>
            <w:hideMark/>
          </w:tcPr>
          <w:p w14:paraId="24FEB7A7"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5AD83A3D"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343F1552" w14:textId="77777777" w:rsidR="000F211F" w:rsidRDefault="000F211F">
            <w:pPr>
              <w:jc w:val="center"/>
              <w:rPr>
                <w:lang w:val="ru-RU"/>
              </w:rPr>
            </w:pPr>
            <w:r>
              <w:rPr>
                <w:lang w:val="ru-RU"/>
              </w:rPr>
              <w:t>250</w:t>
            </w:r>
          </w:p>
        </w:tc>
      </w:tr>
      <w:tr w:rsidR="000F211F" w14:paraId="1197091D"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FAF7B1C"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A12C9FF" w14:textId="77777777" w:rsidR="000F211F" w:rsidRDefault="000F211F">
            <w:pPr>
              <w:jc w:val="both"/>
              <w:rPr>
                <w:lang w:val="ru-RU"/>
              </w:rPr>
            </w:pPr>
            <w:r>
              <w:rPr>
                <w:lang w:val="ru-RU"/>
              </w:rPr>
              <w:t xml:space="preserve">Самовольное снятие и/или перемещение плодородного слоя почвы, порча земель </w:t>
            </w:r>
          </w:p>
        </w:tc>
        <w:tc>
          <w:tcPr>
            <w:tcW w:w="1015" w:type="dxa"/>
            <w:tcBorders>
              <w:top w:val="single" w:sz="4" w:space="0" w:color="auto"/>
              <w:left w:val="single" w:sz="4" w:space="0" w:color="auto"/>
              <w:bottom w:val="single" w:sz="4" w:space="0" w:color="auto"/>
              <w:right w:val="single" w:sz="4" w:space="0" w:color="auto"/>
            </w:tcBorders>
            <w:hideMark/>
          </w:tcPr>
          <w:p w14:paraId="7DDC19F8" w14:textId="77777777" w:rsidR="000F211F" w:rsidRDefault="000F211F">
            <w:pPr>
              <w:jc w:val="center"/>
              <w:rPr>
                <w:lang w:val="ru-RU"/>
              </w:rPr>
            </w:pPr>
            <w:r>
              <w:rPr>
                <w:lang w:val="ru-RU"/>
              </w:rPr>
              <w:t>15</w:t>
            </w:r>
          </w:p>
        </w:tc>
        <w:tc>
          <w:tcPr>
            <w:tcW w:w="992" w:type="dxa"/>
            <w:tcBorders>
              <w:top w:val="single" w:sz="4" w:space="0" w:color="auto"/>
              <w:left w:val="single" w:sz="4" w:space="0" w:color="auto"/>
              <w:bottom w:val="single" w:sz="4" w:space="0" w:color="auto"/>
              <w:right w:val="single" w:sz="4" w:space="0" w:color="auto"/>
            </w:tcBorders>
            <w:hideMark/>
          </w:tcPr>
          <w:p w14:paraId="7FDD333B"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64034D40"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6DB782F6"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34281B18"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01A427C9" w14:textId="77777777" w:rsidR="000F211F" w:rsidRDefault="000F211F">
            <w:pPr>
              <w:jc w:val="center"/>
              <w:rPr>
                <w:lang w:val="ru-RU"/>
              </w:rPr>
            </w:pPr>
            <w:r>
              <w:rPr>
                <w:lang w:val="ru-RU"/>
              </w:rPr>
              <w:t>200</w:t>
            </w:r>
          </w:p>
        </w:tc>
      </w:tr>
      <w:tr w:rsidR="000F211F" w14:paraId="6F9410B2"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A454EC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FEB8124" w14:textId="77777777" w:rsidR="000F211F" w:rsidRDefault="000F211F">
            <w:pPr>
              <w:jc w:val="both"/>
              <w:rPr>
                <w:lang w:val="ru-RU"/>
              </w:rPr>
            </w:pPr>
            <w:r>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1015" w:type="dxa"/>
            <w:tcBorders>
              <w:top w:val="single" w:sz="4" w:space="0" w:color="auto"/>
              <w:left w:val="single" w:sz="4" w:space="0" w:color="auto"/>
              <w:bottom w:val="single" w:sz="4" w:space="0" w:color="auto"/>
              <w:right w:val="single" w:sz="4" w:space="0" w:color="auto"/>
            </w:tcBorders>
            <w:hideMark/>
          </w:tcPr>
          <w:p w14:paraId="08C632A0" w14:textId="77777777" w:rsidR="000F211F" w:rsidRDefault="000F211F">
            <w:pPr>
              <w:jc w:val="center"/>
              <w:rPr>
                <w:lang w:val="ru-RU"/>
              </w:rPr>
            </w:pPr>
            <w:r>
              <w:rPr>
                <w:lang w:val="ru-RU"/>
              </w:rPr>
              <w:t>15</w:t>
            </w:r>
          </w:p>
        </w:tc>
        <w:tc>
          <w:tcPr>
            <w:tcW w:w="992" w:type="dxa"/>
            <w:tcBorders>
              <w:top w:val="single" w:sz="4" w:space="0" w:color="auto"/>
              <w:left w:val="single" w:sz="4" w:space="0" w:color="auto"/>
              <w:bottom w:val="single" w:sz="4" w:space="0" w:color="auto"/>
              <w:right w:val="single" w:sz="4" w:space="0" w:color="auto"/>
            </w:tcBorders>
            <w:hideMark/>
          </w:tcPr>
          <w:p w14:paraId="3690D102"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6CAF0BFF"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126C206A"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59242FD7"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5C4C20D2" w14:textId="77777777" w:rsidR="000F211F" w:rsidRDefault="000F211F">
            <w:pPr>
              <w:jc w:val="center"/>
              <w:rPr>
                <w:lang w:val="ru-RU"/>
              </w:rPr>
            </w:pPr>
            <w:r>
              <w:rPr>
                <w:lang w:val="ru-RU"/>
              </w:rPr>
              <w:t>200</w:t>
            </w:r>
          </w:p>
        </w:tc>
      </w:tr>
      <w:tr w:rsidR="000F211F" w14:paraId="1D5839F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E5178E6"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697C953" w14:textId="77777777" w:rsidR="000F211F" w:rsidRDefault="000F211F">
            <w:pPr>
              <w:jc w:val="both"/>
              <w:rPr>
                <w:lang w:val="ru-RU"/>
              </w:rPr>
            </w:pPr>
            <w:r>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1015" w:type="dxa"/>
            <w:tcBorders>
              <w:top w:val="single" w:sz="4" w:space="0" w:color="auto"/>
              <w:left w:val="single" w:sz="4" w:space="0" w:color="auto"/>
              <w:bottom w:val="single" w:sz="4" w:space="0" w:color="auto"/>
              <w:right w:val="single" w:sz="4" w:space="0" w:color="auto"/>
            </w:tcBorders>
            <w:hideMark/>
          </w:tcPr>
          <w:p w14:paraId="781350B6"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180C54F9"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2C249BDD"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137C4B19"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2259C172"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685EF134" w14:textId="77777777" w:rsidR="000F211F" w:rsidRDefault="000F211F">
            <w:pPr>
              <w:jc w:val="center"/>
              <w:rPr>
                <w:lang w:val="ru-RU"/>
              </w:rPr>
            </w:pPr>
            <w:r>
              <w:rPr>
                <w:lang w:val="ru-RU"/>
              </w:rPr>
              <w:t>150</w:t>
            </w:r>
          </w:p>
        </w:tc>
      </w:tr>
      <w:tr w:rsidR="000F211F" w14:paraId="61143898"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CB4D661"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09127AC" w14:textId="77777777" w:rsidR="000F211F" w:rsidRDefault="000F211F">
            <w:pPr>
              <w:jc w:val="both"/>
              <w:rPr>
                <w:lang w:val="ru-RU"/>
              </w:rPr>
            </w:pPr>
            <w:r>
              <w:rPr>
                <w:lang w:val="ru-RU"/>
              </w:rPr>
              <w:t>Невыполнение обязанностей по содержанию и уборке рабочей площадки и прилегающей непосредственно к ней территории</w:t>
            </w:r>
          </w:p>
        </w:tc>
        <w:tc>
          <w:tcPr>
            <w:tcW w:w="1015" w:type="dxa"/>
            <w:tcBorders>
              <w:top w:val="single" w:sz="4" w:space="0" w:color="auto"/>
              <w:left w:val="single" w:sz="4" w:space="0" w:color="auto"/>
              <w:bottom w:val="single" w:sz="4" w:space="0" w:color="auto"/>
              <w:right w:val="single" w:sz="4" w:space="0" w:color="auto"/>
            </w:tcBorders>
            <w:hideMark/>
          </w:tcPr>
          <w:p w14:paraId="7BABC28E"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0753AFF6"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309212E9"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6EEC445E"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7907AE2D"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36B1E112" w14:textId="77777777" w:rsidR="000F211F" w:rsidRDefault="000F211F">
            <w:pPr>
              <w:jc w:val="center"/>
              <w:rPr>
                <w:lang w:val="ru-RU"/>
              </w:rPr>
            </w:pPr>
            <w:r>
              <w:rPr>
                <w:lang w:val="ru-RU"/>
              </w:rPr>
              <w:t>150</w:t>
            </w:r>
          </w:p>
        </w:tc>
      </w:tr>
      <w:tr w:rsidR="000F211F" w14:paraId="092FD68D"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FCBFCE1"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FB11F87" w14:textId="77777777" w:rsidR="000F211F" w:rsidRDefault="000F211F">
            <w:pPr>
              <w:jc w:val="both"/>
              <w:rPr>
                <w:lang w:val="ru-RU"/>
              </w:rPr>
            </w:pPr>
            <w:r>
              <w:rPr>
                <w:lang w:val="ru-RU"/>
              </w:rPr>
              <w:t xml:space="preserve">Обнаружение у работников Подрядной/субподрядной организации собак </w:t>
            </w:r>
          </w:p>
        </w:tc>
        <w:tc>
          <w:tcPr>
            <w:tcW w:w="1015" w:type="dxa"/>
            <w:tcBorders>
              <w:top w:val="single" w:sz="4" w:space="0" w:color="auto"/>
              <w:left w:val="single" w:sz="4" w:space="0" w:color="auto"/>
              <w:bottom w:val="single" w:sz="4" w:space="0" w:color="auto"/>
              <w:right w:val="single" w:sz="4" w:space="0" w:color="auto"/>
            </w:tcBorders>
            <w:hideMark/>
          </w:tcPr>
          <w:p w14:paraId="39134513"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334DCB3C"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4A7A94C3"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5BA9E01E"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1F07D297"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0A26AFB8" w14:textId="77777777" w:rsidR="000F211F" w:rsidRDefault="000F211F">
            <w:pPr>
              <w:jc w:val="center"/>
              <w:rPr>
                <w:lang w:val="ru-RU"/>
              </w:rPr>
            </w:pPr>
            <w:r>
              <w:rPr>
                <w:lang w:val="ru-RU"/>
              </w:rPr>
              <w:t>150</w:t>
            </w:r>
          </w:p>
        </w:tc>
      </w:tr>
      <w:tr w:rsidR="000F211F" w14:paraId="4B3001C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B469540"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DD86A4E" w14:textId="77777777" w:rsidR="000F211F" w:rsidRDefault="000F211F">
            <w:pPr>
              <w:pStyle w:val="Style9"/>
              <w:widowControl/>
              <w:spacing w:before="0" w:line="240" w:lineRule="auto"/>
              <w:ind w:left="0" w:right="0"/>
              <w:rPr>
                <w:rFonts w:ascii="Times New Roman" w:hAnsi="Times New Roman" w:cs="Times New Roman"/>
                <w:lang w:eastAsia="en-US"/>
              </w:rPr>
            </w:pPr>
            <w:r>
              <w:rPr>
                <w:rFonts w:ascii="Times New Roman" w:hAnsi="Times New Roman" w:cs="Times New Roman"/>
                <w:lang w:eastAsia="en-US"/>
              </w:rPr>
              <w:t>Необеспечение Подрядной/субподрядной организацией рабочих мест работников:</w:t>
            </w:r>
            <w:r>
              <w:rPr>
                <w:rFonts w:ascii="Times New Roman" w:hAnsi="Times New Roman" w:cs="Times New Roman"/>
                <w:lang w:eastAsia="en-US"/>
              </w:rPr>
              <w:br/>
              <w:t>– первичными средствами пожаротушения;</w:t>
            </w:r>
          </w:p>
          <w:p w14:paraId="6272F2B3" w14:textId="77777777" w:rsidR="000F211F" w:rsidRDefault="000F211F">
            <w:pPr>
              <w:pStyle w:val="Style9"/>
              <w:widowControl/>
              <w:spacing w:before="0" w:line="240" w:lineRule="auto"/>
              <w:ind w:left="0" w:right="0"/>
              <w:rPr>
                <w:rFonts w:ascii="Times New Roman" w:hAnsi="Times New Roman" w:cs="Times New Roman"/>
                <w:lang w:eastAsia="en-US"/>
              </w:rPr>
            </w:pPr>
            <w:r>
              <w:rPr>
                <w:rFonts w:ascii="Times New Roman" w:hAnsi="Times New Roman" w:cs="Times New Roman"/>
                <w:lang w:eastAsia="en-US"/>
              </w:rPr>
              <w:t>– средствами коллективной защиты;</w:t>
            </w:r>
          </w:p>
          <w:p w14:paraId="6ED597FD" w14:textId="77777777" w:rsidR="000F211F" w:rsidRDefault="000F211F">
            <w:pPr>
              <w:pStyle w:val="Style9"/>
              <w:widowControl/>
              <w:spacing w:before="0" w:line="240" w:lineRule="auto"/>
              <w:ind w:left="0" w:right="0"/>
              <w:rPr>
                <w:rFonts w:ascii="Times New Roman" w:hAnsi="Times New Roman" w:cs="Times New Roman"/>
                <w:lang w:eastAsia="en-US"/>
              </w:rPr>
            </w:pPr>
            <w:r>
              <w:rPr>
                <w:rFonts w:ascii="Times New Roman" w:hAnsi="Times New Roman" w:cs="Times New Roman"/>
                <w:lang w:eastAsia="en-US"/>
              </w:rPr>
              <w:t>– аптечками первой медицинской помощи;</w:t>
            </w:r>
          </w:p>
          <w:p w14:paraId="1334B262" w14:textId="77777777" w:rsidR="000F211F" w:rsidRDefault="000F211F">
            <w:pPr>
              <w:pStyle w:val="Style9"/>
              <w:widowControl/>
              <w:spacing w:before="0" w:line="240" w:lineRule="auto"/>
              <w:ind w:left="0" w:right="0"/>
              <w:rPr>
                <w:rFonts w:ascii="Times New Roman" w:hAnsi="Times New Roman" w:cs="Times New Roman"/>
                <w:lang w:eastAsia="en-US"/>
              </w:rPr>
            </w:pPr>
            <w:r>
              <w:rPr>
                <w:rFonts w:ascii="Times New Roman" w:hAnsi="Times New Roman" w:cs="Times New Roman"/>
                <w:lang w:eastAsia="en-US"/>
              </w:rPr>
              <w:t>– заземляющими устройствами;</w:t>
            </w:r>
          </w:p>
          <w:p w14:paraId="67AC1B9C" w14:textId="77777777" w:rsidR="000F211F" w:rsidRDefault="000F211F">
            <w:pPr>
              <w:pStyle w:val="Style9"/>
              <w:widowControl/>
              <w:spacing w:before="0" w:line="240" w:lineRule="auto"/>
              <w:ind w:left="0" w:right="0"/>
              <w:rPr>
                <w:rFonts w:ascii="Times New Roman" w:hAnsi="Times New Roman" w:cs="Times New Roman"/>
                <w:lang w:eastAsia="en-US"/>
              </w:rPr>
            </w:pPr>
            <w:r>
              <w:rPr>
                <w:rFonts w:ascii="Times New Roman" w:hAnsi="Times New Roman" w:cs="Times New Roman"/>
                <w:lang w:eastAsia="en-US"/>
              </w:rPr>
              <w:t>– электроосвещением во взрывобезопасном исполнении;</w:t>
            </w:r>
          </w:p>
          <w:p w14:paraId="50AC30D9" w14:textId="77777777" w:rsidR="000F211F" w:rsidRDefault="000F211F">
            <w:pPr>
              <w:jc w:val="both"/>
              <w:rPr>
                <w:lang w:val="ru-RU"/>
              </w:rPr>
            </w:pPr>
            <w:r>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Pr>
                <w:lang w:val="ru-RU"/>
              </w:rPr>
              <w:br/>
              <w:t>– предупредительными знаками (плакатами, аншлагами и др.)</w:t>
            </w:r>
          </w:p>
        </w:tc>
        <w:tc>
          <w:tcPr>
            <w:tcW w:w="1015" w:type="dxa"/>
            <w:tcBorders>
              <w:top w:val="single" w:sz="4" w:space="0" w:color="auto"/>
              <w:left w:val="single" w:sz="4" w:space="0" w:color="auto"/>
              <w:bottom w:val="single" w:sz="4" w:space="0" w:color="auto"/>
              <w:right w:val="single" w:sz="4" w:space="0" w:color="auto"/>
            </w:tcBorders>
            <w:hideMark/>
          </w:tcPr>
          <w:p w14:paraId="78DAD45D"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7E11E453"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0F713DC4"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065B3431"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73EDE0D0"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07D6816E" w14:textId="77777777" w:rsidR="000F211F" w:rsidRDefault="000F211F">
            <w:pPr>
              <w:jc w:val="center"/>
              <w:rPr>
                <w:lang w:val="ru-RU"/>
              </w:rPr>
            </w:pPr>
            <w:r>
              <w:rPr>
                <w:lang w:val="ru-RU"/>
              </w:rPr>
              <w:t>150</w:t>
            </w:r>
          </w:p>
        </w:tc>
      </w:tr>
      <w:tr w:rsidR="000F211F" w14:paraId="4324C59E"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BC1C8BA"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43E4457" w14:textId="77777777" w:rsidR="000F211F" w:rsidRDefault="000F211F">
            <w:pPr>
              <w:jc w:val="both"/>
              <w:rPr>
                <w:lang w:val="ru-RU"/>
              </w:rPr>
            </w:pPr>
            <w:r>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1015" w:type="dxa"/>
            <w:tcBorders>
              <w:top w:val="single" w:sz="4" w:space="0" w:color="auto"/>
              <w:left w:val="single" w:sz="4" w:space="0" w:color="auto"/>
              <w:bottom w:val="single" w:sz="4" w:space="0" w:color="auto"/>
              <w:right w:val="single" w:sz="4" w:space="0" w:color="auto"/>
            </w:tcBorders>
            <w:hideMark/>
          </w:tcPr>
          <w:p w14:paraId="03D07D00"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70580FBC"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7D609BF9"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7E4CA93F"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5E05D796"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212C7F85" w14:textId="77777777" w:rsidR="000F211F" w:rsidRDefault="000F211F">
            <w:pPr>
              <w:jc w:val="center"/>
              <w:rPr>
                <w:lang w:val="ru-RU"/>
              </w:rPr>
            </w:pPr>
            <w:r>
              <w:rPr>
                <w:lang w:val="ru-RU"/>
              </w:rPr>
              <w:t>150</w:t>
            </w:r>
          </w:p>
        </w:tc>
      </w:tr>
      <w:tr w:rsidR="000F211F" w14:paraId="1655BD07"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4BE0FF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3A787C0F" w14:textId="77777777" w:rsidR="000F211F" w:rsidRDefault="000F211F">
            <w:pPr>
              <w:jc w:val="both"/>
              <w:rPr>
                <w:lang w:val="ru-RU"/>
              </w:rPr>
            </w:pPr>
            <w:r>
              <w:rPr>
                <w:lang w:val="ru-RU"/>
              </w:rPr>
              <w:t xml:space="preserve">Порча лесных насаждений, незаконная рубка лесов, лесных насаждений </w:t>
            </w:r>
          </w:p>
        </w:tc>
        <w:tc>
          <w:tcPr>
            <w:tcW w:w="1015" w:type="dxa"/>
            <w:tcBorders>
              <w:top w:val="single" w:sz="4" w:space="0" w:color="auto"/>
              <w:left w:val="single" w:sz="4" w:space="0" w:color="auto"/>
              <w:bottom w:val="single" w:sz="4" w:space="0" w:color="auto"/>
              <w:right w:val="single" w:sz="4" w:space="0" w:color="auto"/>
            </w:tcBorders>
            <w:hideMark/>
          </w:tcPr>
          <w:p w14:paraId="3B3C1DCC" w14:textId="77777777" w:rsidR="000F211F" w:rsidRDefault="000F211F">
            <w:pPr>
              <w:jc w:val="center"/>
              <w:rPr>
                <w:lang w:val="ru-RU"/>
              </w:rPr>
            </w:pPr>
            <w:r>
              <w:rPr>
                <w:lang w:val="ru-RU"/>
              </w:rPr>
              <w:t>20</w:t>
            </w:r>
          </w:p>
        </w:tc>
        <w:tc>
          <w:tcPr>
            <w:tcW w:w="992" w:type="dxa"/>
            <w:tcBorders>
              <w:top w:val="single" w:sz="4" w:space="0" w:color="auto"/>
              <w:left w:val="single" w:sz="4" w:space="0" w:color="auto"/>
              <w:bottom w:val="single" w:sz="4" w:space="0" w:color="auto"/>
              <w:right w:val="single" w:sz="4" w:space="0" w:color="auto"/>
            </w:tcBorders>
            <w:hideMark/>
          </w:tcPr>
          <w:p w14:paraId="0C4FE67E" w14:textId="77777777" w:rsidR="000F211F" w:rsidRDefault="000F211F">
            <w:pPr>
              <w:jc w:val="center"/>
              <w:rPr>
                <w:lang w:val="ru-RU"/>
              </w:rPr>
            </w:pPr>
            <w:r>
              <w:rPr>
                <w:lang w:val="ru-RU"/>
              </w:rPr>
              <w:t>40</w:t>
            </w:r>
          </w:p>
        </w:tc>
        <w:tc>
          <w:tcPr>
            <w:tcW w:w="1134" w:type="dxa"/>
            <w:tcBorders>
              <w:top w:val="single" w:sz="4" w:space="0" w:color="auto"/>
              <w:left w:val="single" w:sz="4" w:space="0" w:color="auto"/>
              <w:bottom w:val="single" w:sz="4" w:space="0" w:color="auto"/>
              <w:right w:val="single" w:sz="4" w:space="0" w:color="auto"/>
            </w:tcBorders>
            <w:hideMark/>
          </w:tcPr>
          <w:p w14:paraId="704A18E8" w14:textId="77777777" w:rsidR="000F211F" w:rsidRDefault="000F211F">
            <w:pPr>
              <w:jc w:val="center"/>
              <w:rPr>
                <w:lang w:val="ru-RU"/>
              </w:rPr>
            </w:pPr>
            <w:r>
              <w:rPr>
                <w:lang w:val="ru-RU"/>
              </w:rPr>
              <w:t>60</w:t>
            </w:r>
          </w:p>
        </w:tc>
        <w:tc>
          <w:tcPr>
            <w:tcW w:w="969" w:type="dxa"/>
            <w:tcBorders>
              <w:top w:val="single" w:sz="4" w:space="0" w:color="auto"/>
              <w:left w:val="single" w:sz="4" w:space="0" w:color="auto"/>
              <w:bottom w:val="single" w:sz="4" w:space="0" w:color="auto"/>
              <w:right w:val="single" w:sz="4" w:space="0" w:color="auto"/>
            </w:tcBorders>
            <w:hideMark/>
          </w:tcPr>
          <w:p w14:paraId="65AA71C4"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56DB6536"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39C6AFDE" w14:textId="77777777" w:rsidR="000F211F" w:rsidRDefault="000F211F">
            <w:pPr>
              <w:jc w:val="center"/>
              <w:rPr>
                <w:lang w:val="ru-RU"/>
              </w:rPr>
            </w:pPr>
            <w:r>
              <w:rPr>
                <w:lang w:val="ru-RU"/>
              </w:rPr>
              <w:t>200</w:t>
            </w:r>
          </w:p>
        </w:tc>
      </w:tr>
      <w:tr w:rsidR="000F211F" w14:paraId="1B11484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241862A"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6C4E42E" w14:textId="77777777" w:rsidR="000F211F" w:rsidRDefault="000F211F">
            <w:pPr>
              <w:jc w:val="both"/>
              <w:rPr>
                <w:lang w:val="ru-RU"/>
              </w:rPr>
            </w:pPr>
            <w:r>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1015" w:type="dxa"/>
            <w:tcBorders>
              <w:top w:val="single" w:sz="4" w:space="0" w:color="auto"/>
              <w:left w:val="single" w:sz="4" w:space="0" w:color="auto"/>
              <w:bottom w:val="single" w:sz="4" w:space="0" w:color="auto"/>
              <w:right w:val="single" w:sz="4" w:space="0" w:color="auto"/>
            </w:tcBorders>
            <w:hideMark/>
          </w:tcPr>
          <w:p w14:paraId="5A729A57"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7997EF71"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54C9BB35"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5A1FD584" w14:textId="77777777" w:rsidR="000F211F" w:rsidRDefault="000F211F">
            <w:pPr>
              <w:jc w:val="center"/>
              <w:rPr>
                <w:lang w:val="ru-RU"/>
              </w:rPr>
            </w:pPr>
            <w:r>
              <w:rPr>
                <w:lang w:val="ru-RU"/>
              </w:rPr>
              <w:t>40</w:t>
            </w:r>
          </w:p>
        </w:tc>
        <w:tc>
          <w:tcPr>
            <w:tcW w:w="1724" w:type="dxa"/>
            <w:gridSpan w:val="2"/>
            <w:tcBorders>
              <w:top w:val="single" w:sz="4" w:space="0" w:color="auto"/>
              <w:left w:val="single" w:sz="4" w:space="0" w:color="auto"/>
              <w:bottom w:val="single" w:sz="4" w:space="0" w:color="auto"/>
              <w:right w:val="single" w:sz="4" w:space="0" w:color="auto"/>
            </w:tcBorders>
            <w:hideMark/>
          </w:tcPr>
          <w:p w14:paraId="124F0D0F" w14:textId="77777777" w:rsidR="000F211F" w:rsidRDefault="000F211F">
            <w:pPr>
              <w:jc w:val="center"/>
              <w:rPr>
                <w:lang w:val="ru-RU"/>
              </w:rPr>
            </w:pPr>
            <w:r>
              <w:rPr>
                <w:lang w:val="ru-RU"/>
              </w:rPr>
              <w:t>60</w:t>
            </w:r>
          </w:p>
        </w:tc>
        <w:tc>
          <w:tcPr>
            <w:tcW w:w="1560" w:type="dxa"/>
            <w:tcBorders>
              <w:top w:val="single" w:sz="4" w:space="0" w:color="auto"/>
              <w:left w:val="single" w:sz="4" w:space="0" w:color="auto"/>
              <w:bottom w:val="single" w:sz="4" w:space="0" w:color="auto"/>
              <w:right w:val="single" w:sz="4" w:space="0" w:color="auto"/>
            </w:tcBorders>
            <w:hideMark/>
          </w:tcPr>
          <w:p w14:paraId="7DB4C5B2" w14:textId="77777777" w:rsidR="000F211F" w:rsidRDefault="000F211F">
            <w:pPr>
              <w:jc w:val="center"/>
              <w:rPr>
                <w:lang w:val="ru-RU"/>
              </w:rPr>
            </w:pPr>
            <w:r>
              <w:rPr>
                <w:lang w:val="ru-RU"/>
              </w:rPr>
              <w:t>80</w:t>
            </w:r>
          </w:p>
        </w:tc>
      </w:tr>
      <w:tr w:rsidR="000F211F" w14:paraId="2E61DE35"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10ECD7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FEE44B9" w14:textId="664920FE" w:rsidR="000F211F" w:rsidRDefault="000F211F">
            <w:pPr>
              <w:jc w:val="both"/>
              <w:rPr>
                <w:lang w:val="ru-RU"/>
              </w:rPr>
            </w:pPr>
            <w:r>
              <w:rPr>
                <w:lang w:val="ru-RU"/>
              </w:rPr>
              <w:t>Пронос, провоз (включая попытку совершения указанных действий), хранение, распространение, транспортировка на территории Заказчика:</w:t>
            </w:r>
            <w:r>
              <w:rPr>
                <w:lang w:val="ru-RU"/>
              </w:rPr>
              <w:br/>
            </w:r>
            <w:r>
              <w:rPr>
                <w:lang w:val="ru-RU"/>
              </w:rPr>
              <w:lastRenderedPageBreak/>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Pr>
                <w:lang w:val="ru-RU"/>
              </w:rPr>
              <w:br/>
              <w:t xml:space="preserve">–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w:t>
            </w:r>
            <w:r w:rsidR="009C2E8F" w:rsidRPr="0087036D">
              <w:rPr>
                <w:color w:val="000000" w:themeColor="text1"/>
                <w:lang w:val="ru-RU"/>
              </w:rPr>
              <w:t>Р</w:t>
            </w:r>
            <w:r w:rsidR="009C2E8F">
              <w:rPr>
                <w:color w:val="000000" w:themeColor="text1"/>
                <w:lang w:val="ru-RU"/>
              </w:rPr>
              <w:t xml:space="preserve">оссийской </w:t>
            </w:r>
            <w:r w:rsidR="009C2E8F" w:rsidRPr="0087036D">
              <w:rPr>
                <w:color w:val="000000" w:themeColor="text1"/>
                <w:lang w:val="ru-RU"/>
              </w:rPr>
              <w:t>Ф</w:t>
            </w:r>
            <w:r w:rsidR="009C2E8F">
              <w:rPr>
                <w:color w:val="000000" w:themeColor="text1"/>
                <w:lang w:val="ru-RU"/>
              </w:rPr>
              <w:t>едерации</w:t>
            </w:r>
            <w:r>
              <w:rPr>
                <w:lang w:val="ru-RU"/>
              </w:rPr>
              <w:t xml:space="preserve"> и с целью охоты (при предъявлении охотничьего билета, документов на оружие и разрешения на право охоты);</w:t>
            </w:r>
            <w:r>
              <w:rPr>
                <w:lang w:val="ru-RU"/>
              </w:rPr>
              <w:br/>
              <w:t>– запрещенных орудий лова рыбных запасов и дичи;</w:t>
            </w:r>
            <w:r>
              <w:rPr>
                <w:lang w:val="ru-RU"/>
              </w:rPr>
              <w:br/>
              <w:t>– иных запрещенных в гражданском обороте веществ и предметов</w:t>
            </w:r>
          </w:p>
        </w:tc>
        <w:tc>
          <w:tcPr>
            <w:tcW w:w="1015" w:type="dxa"/>
            <w:tcBorders>
              <w:top w:val="single" w:sz="4" w:space="0" w:color="auto"/>
              <w:left w:val="single" w:sz="4" w:space="0" w:color="auto"/>
              <w:bottom w:val="single" w:sz="4" w:space="0" w:color="auto"/>
              <w:right w:val="single" w:sz="4" w:space="0" w:color="auto"/>
            </w:tcBorders>
            <w:hideMark/>
          </w:tcPr>
          <w:p w14:paraId="62CF40E7" w14:textId="77777777" w:rsidR="000F211F" w:rsidRDefault="000F211F">
            <w:pPr>
              <w:jc w:val="center"/>
              <w:rPr>
                <w:lang w:val="ru-RU"/>
              </w:rPr>
            </w:pPr>
            <w:r>
              <w:rPr>
                <w:lang w:val="ru-RU"/>
              </w:rPr>
              <w:lastRenderedPageBreak/>
              <w:t>15</w:t>
            </w:r>
          </w:p>
        </w:tc>
        <w:tc>
          <w:tcPr>
            <w:tcW w:w="992" w:type="dxa"/>
            <w:tcBorders>
              <w:top w:val="single" w:sz="4" w:space="0" w:color="auto"/>
              <w:left w:val="single" w:sz="4" w:space="0" w:color="auto"/>
              <w:bottom w:val="single" w:sz="4" w:space="0" w:color="auto"/>
              <w:right w:val="single" w:sz="4" w:space="0" w:color="auto"/>
            </w:tcBorders>
            <w:hideMark/>
          </w:tcPr>
          <w:p w14:paraId="43F9BF23"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5F26825F"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63645C7D"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1C3D096B"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6C9F17D3" w14:textId="77777777" w:rsidR="000F211F" w:rsidRDefault="000F211F">
            <w:pPr>
              <w:jc w:val="center"/>
              <w:rPr>
                <w:lang w:val="ru-RU"/>
              </w:rPr>
            </w:pPr>
            <w:r>
              <w:rPr>
                <w:lang w:val="ru-RU"/>
              </w:rPr>
              <w:t>200</w:t>
            </w:r>
          </w:p>
        </w:tc>
      </w:tr>
      <w:tr w:rsidR="000F211F" w14:paraId="5B09ED16"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B966819"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42486E9" w14:textId="3AAEE5AB" w:rsidR="000F211F" w:rsidRDefault="000F211F">
            <w:pPr>
              <w:jc w:val="both"/>
              <w:rPr>
                <w:lang w:val="ru-RU"/>
              </w:rPr>
            </w:pPr>
            <w:r>
              <w:rPr>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w:t>
            </w:r>
            <w:r w:rsidR="009C2E8F" w:rsidRPr="0087036D">
              <w:rPr>
                <w:color w:val="000000" w:themeColor="text1"/>
                <w:lang w:val="ru-RU"/>
              </w:rPr>
              <w:t>Р</w:t>
            </w:r>
            <w:r w:rsidR="009C2E8F">
              <w:rPr>
                <w:color w:val="000000" w:themeColor="text1"/>
                <w:lang w:val="ru-RU"/>
              </w:rPr>
              <w:t xml:space="preserve">оссийской </w:t>
            </w:r>
            <w:r w:rsidR="009C2E8F" w:rsidRPr="0087036D">
              <w:rPr>
                <w:color w:val="000000" w:themeColor="text1"/>
                <w:lang w:val="ru-RU"/>
              </w:rPr>
              <w:t>Ф</w:t>
            </w:r>
            <w:r w:rsidR="009C2E8F">
              <w:rPr>
                <w:color w:val="000000" w:themeColor="text1"/>
                <w:lang w:val="ru-RU"/>
              </w:rPr>
              <w:t>едерации</w:t>
            </w:r>
            <w:r>
              <w:rPr>
                <w:lang w:val="ru-RU"/>
              </w:rPr>
              <w:t>, а равно при отсутствии разрешения на привлечение иностранной рабочей силы</w:t>
            </w:r>
          </w:p>
        </w:tc>
        <w:tc>
          <w:tcPr>
            <w:tcW w:w="1015" w:type="dxa"/>
            <w:tcBorders>
              <w:top w:val="single" w:sz="4" w:space="0" w:color="auto"/>
              <w:left w:val="single" w:sz="4" w:space="0" w:color="auto"/>
              <w:bottom w:val="single" w:sz="4" w:space="0" w:color="auto"/>
              <w:right w:val="single" w:sz="4" w:space="0" w:color="auto"/>
            </w:tcBorders>
            <w:hideMark/>
          </w:tcPr>
          <w:p w14:paraId="18586DFE"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1380587B"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3DCF2ACB"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4FA98BDB" w14:textId="77777777" w:rsidR="000F211F" w:rsidRDefault="000F211F">
            <w:pPr>
              <w:jc w:val="center"/>
              <w:rPr>
                <w:lang w:val="ru-RU"/>
              </w:rPr>
            </w:pPr>
            <w:r>
              <w:rPr>
                <w:lang w:val="ru-RU"/>
              </w:rPr>
              <w:t>30</w:t>
            </w:r>
          </w:p>
        </w:tc>
        <w:tc>
          <w:tcPr>
            <w:tcW w:w="1724" w:type="dxa"/>
            <w:gridSpan w:val="2"/>
            <w:tcBorders>
              <w:top w:val="single" w:sz="4" w:space="0" w:color="auto"/>
              <w:left w:val="single" w:sz="4" w:space="0" w:color="auto"/>
              <w:bottom w:val="single" w:sz="4" w:space="0" w:color="auto"/>
              <w:right w:val="single" w:sz="4" w:space="0" w:color="auto"/>
            </w:tcBorders>
            <w:hideMark/>
          </w:tcPr>
          <w:p w14:paraId="36672FCB" w14:textId="77777777" w:rsidR="000F211F" w:rsidRDefault="000F211F">
            <w:pPr>
              <w:jc w:val="center"/>
              <w:rPr>
                <w:lang w:val="ru-RU"/>
              </w:rPr>
            </w:pPr>
            <w:r>
              <w:rPr>
                <w:lang w:val="ru-RU"/>
              </w:rPr>
              <w:t>40</w:t>
            </w:r>
          </w:p>
        </w:tc>
        <w:tc>
          <w:tcPr>
            <w:tcW w:w="1560" w:type="dxa"/>
            <w:tcBorders>
              <w:top w:val="single" w:sz="4" w:space="0" w:color="auto"/>
              <w:left w:val="single" w:sz="4" w:space="0" w:color="auto"/>
              <w:bottom w:val="single" w:sz="4" w:space="0" w:color="auto"/>
              <w:right w:val="single" w:sz="4" w:space="0" w:color="auto"/>
            </w:tcBorders>
            <w:hideMark/>
          </w:tcPr>
          <w:p w14:paraId="2FA1536B" w14:textId="77777777" w:rsidR="000F211F" w:rsidRDefault="000F211F">
            <w:pPr>
              <w:jc w:val="center"/>
              <w:rPr>
                <w:lang w:val="ru-RU"/>
              </w:rPr>
            </w:pPr>
            <w:r>
              <w:rPr>
                <w:lang w:val="ru-RU"/>
              </w:rPr>
              <w:t>50</w:t>
            </w:r>
          </w:p>
        </w:tc>
      </w:tr>
      <w:tr w:rsidR="000F211F" w14:paraId="5FEC8AD3"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6D94E3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9998889" w14:textId="77777777" w:rsidR="000F211F" w:rsidRDefault="000F211F">
            <w:pPr>
              <w:jc w:val="both"/>
              <w:rPr>
                <w:lang w:val="ru-RU"/>
              </w:rPr>
            </w:pPr>
            <w:r>
              <w:rPr>
                <w:lang w:val="ru-RU"/>
              </w:rPr>
              <w:t>Самовольное занятие земельных участков в границах землеотвода Заказчика</w:t>
            </w:r>
          </w:p>
        </w:tc>
        <w:tc>
          <w:tcPr>
            <w:tcW w:w="1015" w:type="dxa"/>
            <w:tcBorders>
              <w:top w:val="single" w:sz="4" w:space="0" w:color="auto"/>
              <w:left w:val="single" w:sz="4" w:space="0" w:color="auto"/>
              <w:bottom w:val="single" w:sz="4" w:space="0" w:color="auto"/>
              <w:right w:val="single" w:sz="4" w:space="0" w:color="auto"/>
            </w:tcBorders>
            <w:hideMark/>
          </w:tcPr>
          <w:p w14:paraId="1217EEB4"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3B2D177A"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4BEA83FA"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7ED5F3CB" w14:textId="77777777" w:rsidR="000F211F" w:rsidRDefault="000F211F">
            <w:pPr>
              <w:jc w:val="center"/>
              <w:rPr>
                <w:lang w:val="ru-RU"/>
              </w:rPr>
            </w:pPr>
            <w:r>
              <w:rPr>
                <w:lang w:val="ru-RU"/>
              </w:rPr>
              <w:t>70</w:t>
            </w:r>
          </w:p>
        </w:tc>
        <w:tc>
          <w:tcPr>
            <w:tcW w:w="1724" w:type="dxa"/>
            <w:gridSpan w:val="2"/>
            <w:tcBorders>
              <w:top w:val="single" w:sz="4" w:space="0" w:color="auto"/>
              <w:left w:val="single" w:sz="4" w:space="0" w:color="auto"/>
              <w:bottom w:val="single" w:sz="4" w:space="0" w:color="auto"/>
              <w:right w:val="single" w:sz="4" w:space="0" w:color="auto"/>
            </w:tcBorders>
            <w:hideMark/>
          </w:tcPr>
          <w:p w14:paraId="70F6BB1D"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hideMark/>
          </w:tcPr>
          <w:p w14:paraId="447537DA" w14:textId="77777777" w:rsidR="000F211F" w:rsidRDefault="000F211F">
            <w:pPr>
              <w:jc w:val="center"/>
              <w:rPr>
                <w:lang w:val="ru-RU"/>
              </w:rPr>
            </w:pPr>
            <w:r>
              <w:rPr>
                <w:lang w:val="ru-RU"/>
              </w:rPr>
              <w:t>150</w:t>
            </w:r>
          </w:p>
        </w:tc>
      </w:tr>
      <w:tr w:rsidR="000F211F" w14:paraId="24643588"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096985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C5E4931" w14:textId="77777777" w:rsidR="000F211F" w:rsidRDefault="000F211F">
            <w:pPr>
              <w:jc w:val="both"/>
              <w:rPr>
                <w:lang w:val="ru-RU"/>
              </w:rPr>
            </w:pPr>
            <w:r>
              <w:rPr>
                <w:lang w:val="ru-RU"/>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1015" w:type="dxa"/>
            <w:tcBorders>
              <w:top w:val="single" w:sz="4" w:space="0" w:color="auto"/>
              <w:left w:val="single" w:sz="4" w:space="0" w:color="auto"/>
              <w:bottom w:val="single" w:sz="4" w:space="0" w:color="auto"/>
              <w:right w:val="single" w:sz="4" w:space="0" w:color="auto"/>
            </w:tcBorders>
            <w:hideMark/>
          </w:tcPr>
          <w:p w14:paraId="482AE0F9" w14:textId="77777777" w:rsidR="000F211F" w:rsidRDefault="000F211F">
            <w:pPr>
              <w:jc w:val="center"/>
              <w:rPr>
                <w:lang w:val="ru-RU"/>
              </w:rPr>
            </w:pPr>
            <w:r>
              <w:rPr>
                <w:lang w:val="ru-RU"/>
              </w:rPr>
              <w:t>15</w:t>
            </w:r>
          </w:p>
        </w:tc>
        <w:tc>
          <w:tcPr>
            <w:tcW w:w="992" w:type="dxa"/>
            <w:tcBorders>
              <w:top w:val="single" w:sz="4" w:space="0" w:color="auto"/>
              <w:left w:val="single" w:sz="4" w:space="0" w:color="auto"/>
              <w:bottom w:val="single" w:sz="4" w:space="0" w:color="auto"/>
              <w:right w:val="single" w:sz="4" w:space="0" w:color="auto"/>
            </w:tcBorders>
            <w:hideMark/>
          </w:tcPr>
          <w:p w14:paraId="30059A2F"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61F8BBDD"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1E4BEF5E"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622ABA12"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1C3124F9" w14:textId="77777777" w:rsidR="000F211F" w:rsidRDefault="000F211F">
            <w:pPr>
              <w:jc w:val="center"/>
              <w:rPr>
                <w:lang w:val="ru-RU"/>
              </w:rPr>
            </w:pPr>
            <w:r>
              <w:rPr>
                <w:lang w:val="ru-RU"/>
              </w:rPr>
              <w:t>200</w:t>
            </w:r>
          </w:p>
        </w:tc>
      </w:tr>
      <w:tr w:rsidR="000F211F" w14:paraId="2F43AF12"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3666A6A"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B0D2D56" w14:textId="77777777" w:rsidR="000F211F" w:rsidRDefault="000F211F">
            <w:pPr>
              <w:jc w:val="both"/>
              <w:rPr>
                <w:lang w:val="ru-RU"/>
              </w:rPr>
            </w:pPr>
            <w:r>
              <w:rPr>
                <w:lang w:val="ru-RU"/>
              </w:rPr>
              <w:t>Самовольное подключение к сетям энергоснабжения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hideMark/>
          </w:tcPr>
          <w:p w14:paraId="43912B5C"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333950A6"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38D7BD2F"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4781757D"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4C8505D7"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263DE33F" w14:textId="77777777" w:rsidR="000F211F" w:rsidRDefault="000F211F">
            <w:pPr>
              <w:jc w:val="center"/>
              <w:rPr>
                <w:lang w:val="ru-RU"/>
              </w:rPr>
            </w:pPr>
            <w:r>
              <w:rPr>
                <w:lang w:val="ru-RU"/>
              </w:rPr>
              <w:t>200</w:t>
            </w:r>
          </w:p>
        </w:tc>
      </w:tr>
      <w:tr w:rsidR="000F211F" w14:paraId="24F159FE"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2A00E7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6156FB23" w14:textId="77777777" w:rsidR="000F211F" w:rsidRDefault="000F211F">
            <w:pPr>
              <w:jc w:val="both"/>
              <w:rPr>
                <w:lang w:val="ru-RU"/>
              </w:rPr>
            </w:pPr>
            <w:r>
              <w:rPr>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1015" w:type="dxa"/>
            <w:tcBorders>
              <w:top w:val="single" w:sz="4" w:space="0" w:color="auto"/>
              <w:left w:val="single" w:sz="4" w:space="0" w:color="auto"/>
              <w:bottom w:val="single" w:sz="4" w:space="0" w:color="auto"/>
              <w:right w:val="single" w:sz="4" w:space="0" w:color="auto"/>
            </w:tcBorders>
            <w:hideMark/>
          </w:tcPr>
          <w:p w14:paraId="60ED51BE"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0B65D2AC"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5C4FD27F"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7D4B2CF2"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480845D0"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006B06D2" w14:textId="77777777" w:rsidR="000F211F" w:rsidRDefault="000F211F">
            <w:pPr>
              <w:jc w:val="center"/>
              <w:rPr>
                <w:lang w:val="ru-RU"/>
              </w:rPr>
            </w:pPr>
            <w:r>
              <w:rPr>
                <w:lang w:val="ru-RU"/>
              </w:rPr>
              <w:t>100</w:t>
            </w:r>
          </w:p>
        </w:tc>
      </w:tr>
      <w:tr w:rsidR="000F211F" w14:paraId="35E5285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A16257D"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EA904F1" w14:textId="77777777" w:rsidR="000F211F" w:rsidRDefault="000F211F">
            <w:pPr>
              <w:jc w:val="both"/>
              <w:rPr>
                <w:lang w:val="ru-RU"/>
              </w:rPr>
            </w:pPr>
            <w:r>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1015" w:type="dxa"/>
            <w:tcBorders>
              <w:top w:val="single" w:sz="4" w:space="0" w:color="auto"/>
              <w:left w:val="single" w:sz="4" w:space="0" w:color="auto"/>
              <w:bottom w:val="single" w:sz="4" w:space="0" w:color="auto"/>
              <w:right w:val="single" w:sz="4" w:space="0" w:color="auto"/>
            </w:tcBorders>
            <w:hideMark/>
          </w:tcPr>
          <w:p w14:paraId="552F4926" w14:textId="77777777" w:rsidR="000F211F" w:rsidRDefault="000F211F">
            <w:pPr>
              <w:jc w:val="center"/>
              <w:rPr>
                <w:lang w:val="ru-RU"/>
              </w:rPr>
            </w:pPr>
            <w:r>
              <w:rPr>
                <w:lang w:val="ru-RU"/>
              </w:rPr>
              <w:t>20</w:t>
            </w:r>
          </w:p>
        </w:tc>
        <w:tc>
          <w:tcPr>
            <w:tcW w:w="992" w:type="dxa"/>
            <w:tcBorders>
              <w:top w:val="single" w:sz="4" w:space="0" w:color="auto"/>
              <w:left w:val="single" w:sz="4" w:space="0" w:color="auto"/>
              <w:bottom w:val="single" w:sz="4" w:space="0" w:color="auto"/>
              <w:right w:val="single" w:sz="4" w:space="0" w:color="auto"/>
            </w:tcBorders>
            <w:hideMark/>
          </w:tcPr>
          <w:p w14:paraId="1216081B"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7241AA5B" w14:textId="77777777" w:rsidR="000F211F" w:rsidRDefault="000F211F">
            <w:pPr>
              <w:jc w:val="center"/>
              <w:rPr>
                <w:lang w:val="ru-RU"/>
              </w:rPr>
            </w:pPr>
            <w:r>
              <w:rPr>
                <w:lang w:val="ru-RU"/>
              </w:rPr>
              <w:t>40</w:t>
            </w:r>
          </w:p>
        </w:tc>
        <w:tc>
          <w:tcPr>
            <w:tcW w:w="969" w:type="dxa"/>
            <w:tcBorders>
              <w:top w:val="single" w:sz="4" w:space="0" w:color="auto"/>
              <w:left w:val="single" w:sz="4" w:space="0" w:color="auto"/>
              <w:bottom w:val="single" w:sz="4" w:space="0" w:color="auto"/>
              <w:right w:val="single" w:sz="4" w:space="0" w:color="auto"/>
            </w:tcBorders>
            <w:hideMark/>
          </w:tcPr>
          <w:p w14:paraId="5C3147E3" w14:textId="77777777" w:rsidR="000F211F" w:rsidRDefault="000F211F">
            <w:pPr>
              <w:jc w:val="center"/>
              <w:rPr>
                <w:lang w:val="ru-RU"/>
              </w:rPr>
            </w:pPr>
            <w:r>
              <w:rPr>
                <w:lang w:val="ru-RU"/>
              </w:rPr>
              <w:t>60</w:t>
            </w:r>
          </w:p>
        </w:tc>
        <w:tc>
          <w:tcPr>
            <w:tcW w:w="1724" w:type="dxa"/>
            <w:gridSpan w:val="2"/>
            <w:tcBorders>
              <w:top w:val="single" w:sz="4" w:space="0" w:color="auto"/>
              <w:left w:val="single" w:sz="4" w:space="0" w:color="auto"/>
              <w:bottom w:val="single" w:sz="4" w:space="0" w:color="auto"/>
              <w:right w:val="single" w:sz="4" w:space="0" w:color="auto"/>
            </w:tcBorders>
            <w:hideMark/>
          </w:tcPr>
          <w:p w14:paraId="699FBFC8"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308D4036" w14:textId="77777777" w:rsidR="000F211F" w:rsidRDefault="000F211F">
            <w:pPr>
              <w:jc w:val="center"/>
              <w:rPr>
                <w:lang w:val="ru-RU"/>
              </w:rPr>
            </w:pPr>
            <w:r>
              <w:rPr>
                <w:lang w:val="ru-RU"/>
              </w:rPr>
              <w:t>100</w:t>
            </w:r>
          </w:p>
        </w:tc>
      </w:tr>
      <w:tr w:rsidR="000F211F" w14:paraId="5339069E"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34876F4"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E084C13" w14:textId="77777777" w:rsidR="000F211F" w:rsidRDefault="000F211F">
            <w:pPr>
              <w:jc w:val="both"/>
              <w:rPr>
                <w:lang w:val="ru-RU"/>
              </w:rPr>
            </w:pPr>
            <w:r>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F5B6226" w14:textId="77777777" w:rsidR="000F211F" w:rsidRDefault="000F211F">
            <w:pPr>
              <w:jc w:val="center"/>
              <w:rPr>
                <w:lang w:val="ru-RU"/>
              </w:rPr>
            </w:pPr>
            <w:r>
              <w:rPr>
                <w:lang w:val="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11F5A"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C877A"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D62D9C" w14:textId="77777777" w:rsidR="000F211F" w:rsidRDefault="000F211F">
            <w:pPr>
              <w:jc w:val="center"/>
              <w:rPr>
                <w:lang w:val="ru-RU"/>
              </w:rPr>
            </w:pPr>
            <w:r>
              <w:rPr>
                <w:lang w:val="ru-RU"/>
              </w:rPr>
              <w:t>80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14:paraId="38A08ECB" w14:textId="77777777" w:rsidR="000F211F" w:rsidRDefault="000F211F">
            <w:pPr>
              <w:jc w:val="center"/>
              <w:rPr>
                <w:lang w:val="ru-RU"/>
              </w:rPr>
            </w:pPr>
            <w:r>
              <w:rPr>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92C26A" w14:textId="77777777" w:rsidR="000F211F" w:rsidRDefault="000F211F">
            <w:pPr>
              <w:jc w:val="center"/>
              <w:rPr>
                <w:lang w:val="ru-RU"/>
              </w:rPr>
            </w:pPr>
            <w:r>
              <w:rPr>
                <w:lang w:val="ru-RU"/>
              </w:rPr>
              <w:t>150</w:t>
            </w:r>
          </w:p>
        </w:tc>
      </w:tr>
      <w:tr w:rsidR="000F211F" w:rsidRPr="003E0988" w14:paraId="26C092BE"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DBFB86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4F118867" w14:textId="77777777" w:rsidR="000F211F" w:rsidRDefault="000F211F">
            <w:pPr>
              <w:jc w:val="both"/>
              <w:rPr>
                <w:lang w:val="ru-RU"/>
              </w:rPr>
            </w:pPr>
            <w:r>
              <w:rPr>
                <w:lang w:val="ru-RU"/>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копий разрешений на сбросы, выбросы, документа об утверждении нормативов образования отходов и лимитов на их размещение, копий паспортов отходов, информации о выполнении природоохранных мероприятий, предписаний</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14:paraId="6EAABA78" w14:textId="77777777" w:rsidR="000F211F" w:rsidRDefault="000F211F">
            <w:pPr>
              <w:jc w:val="center"/>
              <w:rPr>
                <w:lang w:val="ru-RU"/>
              </w:rPr>
            </w:pPr>
            <w:r>
              <w:rPr>
                <w:lang w:val="ru-RU"/>
              </w:rPr>
              <w:t>50, но не более 10% от суммы договора</w:t>
            </w:r>
          </w:p>
        </w:tc>
      </w:tr>
      <w:tr w:rsidR="000F211F" w14:paraId="22204E76"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4CA545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2111AAB4" w14:textId="77777777" w:rsidR="000F211F" w:rsidRDefault="000F211F">
            <w:pPr>
              <w:jc w:val="both"/>
              <w:rPr>
                <w:lang w:val="ru-RU"/>
              </w:rPr>
            </w:pPr>
            <w:r>
              <w:rPr>
                <w:lang w:val="ru-RU"/>
              </w:rPr>
              <w:t xml:space="preserve">Несвоевременное выполнение работ (в т.ч. по Предписанию, Акту проверки и т.д.) по рекультивации загрязненного земельного участка, очистка водного объекта. </w:t>
            </w:r>
          </w:p>
        </w:tc>
        <w:tc>
          <w:tcPr>
            <w:tcW w:w="1015" w:type="dxa"/>
            <w:tcBorders>
              <w:top w:val="single" w:sz="4" w:space="0" w:color="auto"/>
              <w:left w:val="single" w:sz="4" w:space="0" w:color="auto"/>
              <w:bottom w:val="single" w:sz="4" w:space="0" w:color="auto"/>
              <w:right w:val="single" w:sz="4" w:space="0" w:color="auto"/>
            </w:tcBorders>
            <w:hideMark/>
          </w:tcPr>
          <w:p w14:paraId="3DCE77DC"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34D8FCCD"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03672210"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26926E45"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5A9D1838"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57B6FD4D" w14:textId="77777777" w:rsidR="000F211F" w:rsidRDefault="000F211F">
            <w:pPr>
              <w:jc w:val="center"/>
              <w:rPr>
                <w:lang w:val="ru-RU"/>
              </w:rPr>
            </w:pPr>
            <w:r>
              <w:rPr>
                <w:lang w:val="ru-RU"/>
              </w:rPr>
              <w:t>100</w:t>
            </w:r>
          </w:p>
        </w:tc>
      </w:tr>
      <w:tr w:rsidR="000F211F" w14:paraId="419C3275"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C6ED664"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32385C8" w14:textId="77777777" w:rsidR="000F211F" w:rsidRDefault="000F211F">
            <w:pPr>
              <w:jc w:val="both"/>
              <w:rPr>
                <w:lang w:val="ru-RU"/>
              </w:rPr>
            </w:pPr>
            <w:r>
              <w:rPr>
                <w:lang w:val="ru-RU"/>
              </w:rPr>
              <w:t>Нарушение санитарно-бытовых и санитарно-гигиенических норм и требований при производстве работ и проживании на объектах Общества (в т.ч. стирки белья, уборки комнат, хранения продуктов питания и использование продуктов питания с просроченным сроком годности, фактов допуска кухонных работников без наличия санитарных книжек и не прошедших специальные медицинские осмотры).</w:t>
            </w:r>
          </w:p>
        </w:tc>
        <w:tc>
          <w:tcPr>
            <w:tcW w:w="1015" w:type="dxa"/>
            <w:tcBorders>
              <w:top w:val="single" w:sz="4" w:space="0" w:color="auto"/>
              <w:left w:val="single" w:sz="4" w:space="0" w:color="auto"/>
              <w:bottom w:val="single" w:sz="4" w:space="0" w:color="auto"/>
              <w:right w:val="single" w:sz="4" w:space="0" w:color="auto"/>
            </w:tcBorders>
            <w:hideMark/>
          </w:tcPr>
          <w:p w14:paraId="14D02020"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0F6D36A2"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6BD59182" w14:textId="77777777" w:rsidR="000F211F" w:rsidRDefault="000F211F">
            <w:pPr>
              <w:jc w:val="center"/>
              <w:rPr>
                <w:lang w:val="ru-RU"/>
              </w:rPr>
            </w:pPr>
            <w:r>
              <w:rPr>
                <w:lang w:val="ru-RU"/>
              </w:rPr>
              <w:t>15</w:t>
            </w:r>
          </w:p>
        </w:tc>
        <w:tc>
          <w:tcPr>
            <w:tcW w:w="969" w:type="dxa"/>
            <w:tcBorders>
              <w:top w:val="single" w:sz="4" w:space="0" w:color="auto"/>
              <w:left w:val="single" w:sz="4" w:space="0" w:color="auto"/>
              <w:bottom w:val="single" w:sz="4" w:space="0" w:color="auto"/>
              <w:right w:val="single" w:sz="4" w:space="0" w:color="auto"/>
            </w:tcBorders>
            <w:hideMark/>
          </w:tcPr>
          <w:p w14:paraId="7B3C0BF4" w14:textId="77777777" w:rsidR="000F211F" w:rsidRDefault="000F211F">
            <w:pPr>
              <w:jc w:val="center"/>
              <w:rPr>
                <w:lang w:val="ru-RU"/>
              </w:rPr>
            </w:pPr>
            <w:r>
              <w:rPr>
                <w:lang w:val="ru-RU"/>
              </w:rPr>
              <w:t>20</w:t>
            </w:r>
          </w:p>
        </w:tc>
        <w:tc>
          <w:tcPr>
            <w:tcW w:w="1724" w:type="dxa"/>
            <w:gridSpan w:val="2"/>
            <w:tcBorders>
              <w:top w:val="single" w:sz="4" w:space="0" w:color="auto"/>
              <w:left w:val="single" w:sz="4" w:space="0" w:color="auto"/>
              <w:bottom w:val="single" w:sz="4" w:space="0" w:color="auto"/>
              <w:right w:val="single" w:sz="4" w:space="0" w:color="auto"/>
            </w:tcBorders>
            <w:hideMark/>
          </w:tcPr>
          <w:p w14:paraId="49A386DA" w14:textId="77777777" w:rsidR="000F211F" w:rsidRDefault="000F211F">
            <w:pPr>
              <w:jc w:val="center"/>
              <w:rPr>
                <w:lang w:val="ru-RU"/>
              </w:rPr>
            </w:pPr>
            <w:r>
              <w:rPr>
                <w:lang w:val="ru-RU"/>
              </w:rPr>
              <w:t>30</w:t>
            </w:r>
          </w:p>
        </w:tc>
        <w:tc>
          <w:tcPr>
            <w:tcW w:w="1560" w:type="dxa"/>
            <w:tcBorders>
              <w:top w:val="single" w:sz="4" w:space="0" w:color="auto"/>
              <w:left w:val="single" w:sz="4" w:space="0" w:color="auto"/>
              <w:bottom w:val="single" w:sz="4" w:space="0" w:color="auto"/>
              <w:right w:val="single" w:sz="4" w:space="0" w:color="auto"/>
            </w:tcBorders>
            <w:hideMark/>
          </w:tcPr>
          <w:p w14:paraId="217932BD" w14:textId="77777777" w:rsidR="000F211F" w:rsidRDefault="000F211F">
            <w:pPr>
              <w:jc w:val="center"/>
              <w:rPr>
                <w:lang w:val="ru-RU"/>
              </w:rPr>
            </w:pPr>
            <w:r>
              <w:rPr>
                <w:lang w:val="ru-RU"/>
              </w:rPr>
              <w:t>50</w:t>
            </w:r>
          </w:p>
        </w:tc>
      </w:tr>
      <w:tr w:rsidR="000F211F" w14:paraId="4255608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0489C61"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1CA401F8" w14:textId="77777777" w:rsidR="000F211F" w:rsidRDefault="000F211F">
            <w:pPr>
              <w:jc w:val="both"/>
              <w:rPr>
                <w:lang w:val="ru-RU"/>
              </w:rPr>
            </w:pPr>
            <w:r>
              <w:rPr>
                <w:lang w:val="ru-RU"/>
              </w:rPr>
              <w:t xml:space="preserve">Выявление нарушений требований ПБОТОС и безопасности дорожного движения, которые могут повлечь за собой аварии, инциденты, несчастные случаи, ДТП, ставят под угрозу безопасность сотрудников, в результате которых представителями Заказчика или государственными органами </w:t>
            </w:r>
            <w:r>
              <w:rPr>
                <w:lang w:val="ru-RU"/>
              </w:rPr>
              <w:lastRenderedPageBreak/>
              <w:t>надзора и контроля,  а так же сторонними организациями выполняющими проверки по договору с Заказчиком была произведена Приостановка выполнения работ (эксплуатации оборудования) или отстранение персонала Подрядчика от выполнения работ.</w:t>
            </w:r>
          </w:p>
        </w:tc>
        <w:tc>
          <w:tcPr>
            <w:tcW w:w="1015" w:type="dxa"/>
            <w:tcBorders>
              <w:top w:val="single" w:sz="4" w:space="0" w:color="auto"/>
              <w:left w:val="single" w:sz="4" w:space="0" w:color="auto"/>
              <w:bottom w:val="single" w:sz="4" w:space="0" w:color="auto"/>
              <w:right w:val="single" w:sz="4" w:space="0" w:color="auto"/>
            </w:tcBorders>
            <w:hideMark/>
          </w:tcPr>
          <w:p w14:paraId="5AEC3A91" w14:textId="77777777" w:rsidR="000F211F" w:rsidRDefault="000F211F">
            <w:pPr>
              <w:jc w:val="center"/>
              <w:rPr>
                <w:lang w:val="ru-RU"/>
              </w:rPr>
            </w:pPr>
            <w:r>
              <w:rPr>
                <w:lang w:val="ru-RU"/>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14:paraId="338FC4B6" w14:textId="77777777" w:rsidR="000F211F" w:rsidRDefault="000F211F">
            <w:pPr>
              <w:jc w:val="center"/>
              <w:rPr>
                <w:lang w:val="ru-RU"/>
              </w:rPr>
            </w:pPr>
            <w:r>
              <w:rPr>
                <w:lang w:val="ru-RU"/>
              </w:rPr>
              <w:t>50</w:t>
            </w:r>
          </w:p>
        </w:tc>
        <w:tc>
          <w:tcPr>
            <w:tcW w:w="1134" w:type="dxa"/>
            <w:tcBorders>
              <w:top w:val="single" w:sz="4" w:space="0" w:color="auto"/>
              <w:left w:val="single" w:sz="4" w:space="0" w:color="auto"/>
              <w:bottom w:val="single" w:sz="4" w:space="0" w:color="auto"/>
              <w:right w:val="single" w:sz="4" w:space="0" w:color="auto"/>
            </w:tcBorders>
            <w:hideMark/>
          </w:tcPr>
          <w:p w14:paraId="2D7A5382" w14:textId="77777777" w:rsidR="000F211F" w:rsidRDefault="000F211F">
            <w:pPr>
              <w:jc w:val="center"/>
              <w:rPr>
                <w:lang w:val="ru-RU"/>
              </w:rPr>
            </w:pPr>
            <w:r>
              <w:rPr>
                <w:lang w:val="ru-RU"/>
              </w:rPr>
              <w:t>100</w:t>
            </w:r>
          </w:p>
        </w:tc>
        <w:tc>
          <w:tcPr>
            <w:tcW w:w="969" w:type="dxa"/>
            <w:tcBorders>
              <w:top w:val="single" w:sz="4" w:space="0" w:color="auto"/>
              <w:left w:val="single" w:sz="4" w:space="0" w:color="auto"/>
              <w:bottom w:val="single" w:sz="4" w:space="0" w:color="auto"/>
              <w:right w:val="single" w:sz="4" w:space="0" w:color="auto"/>
            </w:tcBorders>
            <w:hideMark/>
          </w:tcPr>
          <w:p w14:paraId="48E27074" w14:textId="77777777" w:rsidR="000F211F" w:rsidRDefault="000F211F">
            <w:pPr>
              <w:jc w:val="center"/>
              <w:rPr>
                <w:lang w:val="ru-RU"/>
              </w:rPr>
            </w:pPr>
            <w:r>
              <w:rPr>
                <w:lang w:val="ru-RU"/>
              </w:rPr>
              <w:t>150</w:t>
            </w:r>
          </w:p>
        </w:tc>
        <w:tc>
          <w:tcPr>
            <w:tcW w:w="1724" w:type="dxa"/>
            <w:gridSpan w:val="2"/>
            <w:tcBorders>
              <w:top w:val="single" w:sz="4" w:space="0" w:color="auto"/>
              <w:left w:val="single" w:sz="4" w:space="0" w:color="auto"/>
              <w:bottom w:val="single" w:sz="4" w:space="0" w:color="auto"/>
              <w:right w:val="single" w:sz="4" w:space="0" w:color="auto"/>
            </w:tcBorders>
            <w:hideMark/>
          </w:tcPr>
          <w:p w14:paraId="3200DDE5" w14:textId="77777777" w:rsidR="000F211F" w:rsidRDefault="000F211F">
            <w:pPr>
              <w:jc w:val="center"/>
              <w:rPr>
                <w:lang w:val="ru-RU"/>
              </w:rPr>
            </w:pPr>
            <w:r>
              <w:rPr>
                <w:lang w:val="ru-RU"/>
              </w:rPr>
              <w:t>200</w:t>
            </w:r>
          </w:p>
        </w:tc>
        <w:tc>
          <w:tcPr>
            <w:tcW w:w="1560" w:type="dxa"/>
            <w:tcBorders>
              <w:top w:val="single" w:sz="4" w:space="0" w:color="auto"/>
              <w:left w:val="single" w:sz="4" w:space="0" w:color="auto"/>
              <w:bottom w:val="single" w:sz="4" w:space="0" w:color="auto"/>
              <w:right w:val="single" w:sz="4" w:space="0" w:color="auto"/>
            </w:tcBorders>
            <w:hideMark/>
          </w:tcPr>
          <w:p w14:paraId="664D662B" w14:textId="77777777" w:rsidR="000F211F" w:rsidRDefault="000F211F">
            <w:pPr>
              <w:jc w:val="center"/>
              <w:rPr>
                <w:lang w:val="ru-RU"/>
              </w:rPr>
            </w:pPr>
            <w:r>
              <w:rPr>
                <w:lang w:val="ru-RU"/>
              </w:rPr>
              <w:t>300</w:t>
            </w:r>
          </w:p>
        </w:tc>
      </w:tr>
      <w:tr w:rsidR="000F211F" w14:paraId="30FCADC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0640961"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78C8CA3E" w14:textId="77777777" w:rsidR="000F211F" w:rsidRDefault="000F211F">
            <w:pPr>
              <w:jc w:val="both"/>
              <w:rPr>
                <w:lang w:val="ru-RU"/>
              </w:rPr>
            </w:pPr>
            <w:r>
              <w:rPr>
                <w:lang w:val="ru-RU"/>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015" w:type="dxa"/>
            <w:tcBorders>
              <w:top w:val="single" w:sz="4" w:space="0" w:color="auto"/>
              <w:left w:val="single" w:sz="4" w:space="0" w:color="auto"/>
              <w:bottom w:val="single" w:sz="4" w:space="0" w:color="auto"/>
              <w:right w:val="single" w:sz="4" w:space="0" w:color="auto"/>
            </w:tcBorders>
            <w:hideMark/>
          </w:tcPr>
          <w:p w14:paraId="4A039DF7"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07CFE6DF"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4DD8C031"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0F520713"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58E60D43" w14:textId="77777777" w:rsidR="000F211F" w:rsidRDefault="000F211F">
            <w:pPr>
              <w:jc w:val="center"/>
              <w:rPr>
                <w:lang w:val="ru-RU"/>
              </w:rPr>
            </w:pPr>
            <w:r>
              <w:rPr>
                <w:lang w:val="ru-RU"/>
              </w:rPr>
              <w:t>75</w:t>
            </w:r>
          </w:p>
        </w:tc>
        <w:tc>
          <w:tcPr>
            <w:tcW w:w="1560" w:type="dxa"/>
            <w:tcBorders>
              <w:top w:val="single" w:sz="4" w:space="0" w:color="auto"/>
              <w:left w:val="single" w:sz="4" w:space="0" w:color="auto"/>
              <w:bottom w:val="single" w:sz="4" w:space="0" w:color="auto"/>
              <w:right w:val="single" w:sz="4" w:space="0" w:color="auto"/>
            </w:tcBorders>
            <w:hideMark/>
          </w:tcPr>
          <w:p w14:paraId="0C97A75F" w14:textId="77777777" w:rsidR="000F211F" w:rsidRDefault="000F211F">
            <w:pPr>
              <w:jc w:val="center"/>
              <w:rPr>
                <w:lang w:val="ru-RU"/>
              </w:rPr>
            </w:pPr>
            <w:r>
              <w:rPr>
                <w:lang w:val="ru-RU"/>
              </w:rPr>
              <w:t>100</w:t>
            </w:r>
          </w:p>
        </w:tc>
      </w:tr>
      <w:tr w:rsidR="000F211F" w14:paraId="48A6AFA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8A42D1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7D63D912" w14:textId="77777777" w:rsidR="000F211F" w:rsidRDefault="000F211F">
            <w:pPr>
              <w:jc w:val="both"/>
              <w:rPr>
                <w:lang w:val="ru-RU"/>
              </w:rPr>
            </w:pPr>
            <w:r>
              <w:rPr>
                <w:lang w:val="ru-RU"/>
              </w:rPr>
              <w:t>Допущение несчастного случая (кроме тяжелого и смертельного) с работником подрядной (субподрядной) организации, причиной которого явилось нарушение Подрядчиком или субподрядчиком требований промышленной и пожарной безопасности, охраны труда, правил дорожного движения (по итогам проведенного расследования).</w:t>
            </w:r>
          </w:p>
        </w:tc>
        <w:tc>
          <w:tcPr>
            <w:tcW w:w="1015" w:type="dxa"/>
            <w:tcBorders>
              <w:top w:val="single" w:sz="4" w:space="0" w:color="auto"/>
              <w:left w:val="single" w:sz="4" w:space="0" w:color="auto"/>
              <w:bottom w:val="single" w:sz="4" w:space="0" w:color="auto"/>
              <w:right w:val="single" w:sz="4" w:space="0" w:color="auto"/>
            </w:tcBorders>
            <w:hideMark/>
          </w:tcPr>
          <w:p w14:paraId="7A8B8D6F"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56BDCBF1" w14:textId="77777777" w:rsidR="000F211F" w:rsidRDefault="000F211F">
            <w:pPr>
              <w:jc w:val="center"/>
              <w:rPr>
                <w:lang w:val="ru-RU"/>
              </w:rPr>
            </w:pPr>
            <w:r>
              <w:rPr>
                <w:lang w:val="ru-RU"/>
              </w:rPr>
              <w:t>25</w:t>
            </w:r>
          </w:p>
        </w:tc>
        <w:tc>
          <w:tcPr>
            <w:tcW w:w="1134" w:type="dxa"/>
            <w:tcBorders>
              <w:top w:val="single" w:sz="4" w:space="0" w:color="auto"/>
              <w:left w:val="single" w:sz="4" w:space="0" w:color="auto"/>
              <w:bottom w:val="single" w:sz="4" w:space="0" w:color="auto"/>
              <w:right w:val="single" w:sz="4" w:space="0" w:color="auto"/>
            </w:tcBorders>
            <w:hideMark/>
          </w:tcPr>
          <w:p w14:paraId="4A45B6B0"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6F7E6B7B"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5FEE3CF3" w14:textId="77777777" w:rsidR="000F211F" w:rsidRDefault="000F211F">
            <w:pPr>
              <w:jc w:val="center"/>
              <w:rPr>
                <w:lang w:val="ru-RU"/>
              </w:rPr>
            </w:pPr>
            <w:r>
              <w:rPr>
                <w:lang w:val="ru-RU"/>
              </w:rPr>
              <w:t>200</w:t>
            </w:r>
          </w:p>
        </w:tc>
        <w:tc>
          <w:tcPr>
            <w:tcW w:w="1560" w:type="dxa"/>
            <w:tcBorders>
              <w:top w:val="single" w:sz="4" w:space="0" w:color="auto"/>
              <w:left w:val="single" w:sz="4" w:space="0" w:color="auto"/>
              <w:bottom w:val="single" w:sz="4" w:space="0" w:color="auto"/>
              <w:right w:val="single" w:sz="4" w:space="0" w:color="auto"/>
            </w:tcBorders>
            <w:hideMark/>
          </w:tcPr>
          <w:p w14:paraId="51A52C70" w14:textId="77777777" w:rsidR="000F211F" w:rsidRDefault="000F211F">
            <w:pPr>
              <w:jc w:val="center"/>
              <w:rPr>
                <w:lang w:val="ru-RU"/>
              </w:rPr>
            </w:pPr>
            <w:r>
              <w:rPr>
                <w:lang w:val="ru-RU"/>
              </w:rPr>
              <w:t>500</w:t>
            </w:r>
          </w:p>
        </w:tc>
      </w:tr>
      <w:tr w:rsidR="000F211F" w14:paraId="35AB105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DAEB51A"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726668D4" w14:textId="77777777" w:rsidR="000F211F" w:rsidRDefault="000F211F">
            <w:pPr>
              <w:jc w:val="both"/>
              <w:rPr>
                <w:lang w:val="ru-RU"/>
              </w:rPr>
            </w:pPr>
            <w:bookmarkStart w:id="1" w:name="_Toc511209931"/>
            <w:r>
              <w:rPr>
                <w:lang w:val="ru-RU"/>
              </w:rPr>
              <w:t>Невыполнение или несвоевременное выполнение решений принятых на совместных совещаниях.</w:t>
            </w:r>
            <w:bookmarkEnd w:id="1"/>
            <w:r>
              <w:rPr>
                <w:lang w:val="ru-RU"/>
              </w:rPr>
              <w:t xml:space="preserve"> Не участие представителей Подрядчика в совещаниях инициируемых Заказчиком по ПБОТОС. </w:t>
            </w:r>
          </w:p>
        </w:tc>
        <w:tc>
          <w:tcPr>
            <w:tcW w:w="1015" w:type="dxa"/>
            <w:tcBorders>
              <w:top w:val="single" w:sz="4" w:space="0" w:color="auto"/>
              <w:left w:val="single" w:sz="4" w:space="0" w:color="auto"/>
              <w:bottom w:val="single" w:sz="4" w:space="0" w:color="auto"/>
              <w:right w:val="single" w:sz="4" w:space="0" w:color="auto"/>
            </w:tcBorders>
            <w:hideMark/>
          </w:tcPr>
          <w:p w14:paraId="5DD08AAB"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2464B37D"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4646956E" w14:textId="77777777" w:rsidR="000F211F" w:rsidRDefault="000F211F">
            <w:pPr>
              <w:jc w:val="center"/>
              <w:rPr>
                <w:lang w:val="ru-RU"/>
              </w:rPr>
            </w:pPr>
            <w:r>
              <w:rPr>
                <w:lang w:val="ru-RU"/>
              </w:rPr>
              <w:t>15</w:t>
            </w:r>
          </w:p>
        </w:tc>
        <w:tc>
          <w:tcPr>
            <w:tcW w:w="969" w:type="dxa"/>
            <w:tcBorders>
              <w:top w:val="single" w:sz="4" w:space="0" w:color="auto"/>
              <w:left w:val="single" w:sz="4" w:space="0" w:color="auto"/>
              <w:bottom w:val="single" w:sz="4" w:space="0" w:color="auto"/>
              <w:right w:val="single" w:sz="4" w:space="0" w:color="auto"/>
            </w:tcBorders>
            <w:hideMark/>
          </w:tcPr>
          <w:p w14:paraId="1CDF80B1" w14:textId="77777777" w:rsidR="000F211F" w:rsidRDefault="000F211F">
            <w:pPr>
              <w:jc w:val="center"/>
              <w:rPr>
                <w:lang w:val="ru-RU"/>
              </w:rPr>
            </w:pPr>
            <w:r>
              <w:rPr>
                <w:lang w:val="ru-RU"/>
              </w:rPr>
              <w:t>20</w:t>
            </w:r>
          </w:p>
        </w:tc>
        <w:tc>
          <w:tcPr>
            <w:tcW w:w="1724" w:type="dxa"/>
            <w:gridSpan w:val="2"/>
            <w:tcBorders>
              <w:top w:val="single" w:sz="4" w:space="0" w:color="auto"/>
              <w:left w:val="single" w:sz="4" w:space="0" w:color="auto"/>
              <w:bottom w:val="single" w:sz="4" w:space="0" w:color="auto"/>
              <w:right w:val="single" w:sz="4" w:space="0" w:color="auto"/>
            </w:tcBorders>
            <w:hideMark/>
          </w:tcPr>
          <w:p w14:paraId="4558D713" w14:textId="77777777" w:rsidR="000F211F" w:rsidRDefault="000F211F">
            <w:pPr>
              <w:jc w:val="center"/>
              <w:rPr>
                <w:lang w:val="ru-RU"/>
              </w:rPr>
            </w:pPr>
            <w:r>
              <w:rPr>
                <w:lang w:val="ru-RU"/>
              </w:rPr>
              <w:t>30</w:t>
            </w:r>
          </w:p>
        </w:tc>
        <w:tc>
          <w:tcPr>
            <w:tcW w:w="1560" w:type="dxa"/>
            <w:tcBorders>
              <w:top w:val="single" w:sz="4" w:space="0" w:color="auto"/>
              <w:left w:val="single" w:sz="4" w:space="0" w:color="auto"/>
              <w:bottom w:val="single" w:sz="4" w:space="0" w:color="auto"/>
              <w:right w:val="single" w:sz="4" w:space="0" w:color="auto"/>
            </w:tcBorders>
            <w:hideMark/>
          </w:tcPr>
          <w:p w14:paraId="7C3FC665" w14:textId="77777777" w:rsidR="000F211F" w:rsidRDefault="000F211F">
            <w:pPr>
              <w:jc w:val="center"/>
              <w:rPr>
                <w:lang w:val="ru-RU"/>
              </w:rPr>
            </w:pPr>
            <w:r>
              <w:rPr>
                <w:lang w:val="ru-RU"/>
              </w:rPr>
              <w:t>40</w:t>
            </w:r>
          </w:p>
        </w:tc>
      </w:tr>
      <w:tr w:rsidR="000F211F" w14:paraId="526B757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E9FD3C4"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548BFC70" w14:textId="77777777" w:rsidR="000F211F" w:rsidRDefault="000F211F">
            <w:pPr>
              <w:jc w:val="both"/>
              <w:rPr>
                <w:lang w:val="ru-RU"/>
              </w:rPr>
            </w:pPr>
            <w:r>
              <w:rPr>
                <w:lang w:val="ru-RU"/>
              </w:rPr>
              <w:t xml:space="preserve">Размещение временных жилых городков, зданий, вагон-домов и сооружений без согласования с Заказчиком (с нарушением согласованных схем расстановки). </w:t>
            </w:r>
          </w:p>
        </w:tc>
        <w:tc>
          <w:tcPr>
            <w:tcW w:w="1015" w:type="dxa"/>
            <w:tcBorders>
              <w:top w:val="single" w:sz="4" w:space="0" w:color="auto"/>
              <w:left w:val="single" w:sz="4" w:space="0" w:color="auto"/>
              <w:bottom w:val="single" w:sz="4" w:space="0" w:color="auto"/>
              <w:right w:val="single" w:sz="4" w:space="0" w:color="auto"/>
            </w:tcBorders>
            <w:hideMark/>
          </w:tcPr>
          <w:p w14:paraId="196046CE" w14:textId="77777777" w:rsidR="000F211F" w:rsidRDefault="000F211F">
            <w:pPr>
              <w:jc w:val="center"/>
              <w:rPr>
                <w:lang w:val="ru-RU"/>
              </w:rPr>
            </w:pPr>
            <w:r>
              <w:rPr>
                <w:lang w:val="ru-RU"/>
              </w:rPr>
              <w:t>20</w:t>
            </w:r>
          </w:p>
        </w:tc>
        <w:tc>
          <w:tcPr>
            <w:tcW w:w="992" w:type="dxa"/>
            <w:tcBorders>
              <w:top w:val="single" w:sz="4" w:space="0" w:color="auto"/>
              <w:left w:val="single" w:sz="4" w:space="0" w:color="auto"/>
              <w:bottom w:val="single" w:sz="4" w:space="0" w:color="auto"/>
              <w:right w:val="single" w:sz="4" w:space="0" w:color="auto"/>
            </w:tcBorders>
            <w:hideMark/>
          </w:tcPr>
          <w:p w14:paraId="1D8918D1" w14:textId="77777777" w:rsidR="000F211F" w:rsidRDefault="000F211F">
            <w:pPr>
              <w:jc w:val="center"/>
              <w:rPr>
                <w:lang w:val="ru-RU"/>
              </w:rPr>
            </w:pPr>
            <w:r>
              <w:rPr>
                <w:lang w:val="ru-RU"/>
              </w:rPr>
              <w:t>50</w:t>
            </w:r>
          </w:p>
        </w:tc>
        <w:tc>
          <w:tcPr>
            <w:tcW w:w="1134" w:type="dxa"/>
            <w:tcBorders>
              <w:top w:val="single" w:sz="4" w:space="0" w:color="auto"/>
              <w:left w:val="single" w:sz="4" w:space="0" w:color="auto"/>
              <w:bottom w:val="single" w:sz="4" w:space="0" w:color="auto"/>
              <w:right w:val="single" w:sz="4" w:space="0" w:color="auto"/>
            </w:tcBorders>
            <w:hideMark/>
          </w:tcPr>
          <w:p w14:paraId="2F89C472" w14:textId="77777777" w:rsidR="000F211F" w:rsidRDefault="000F211F">
            <w:pPr>
              <w:jc w:val="center"/>
              <w:rPr>
                <w:lang w:val="ru-RU"/>
              </w:rPr>
            </w:pPr>
            <w:r>
              <w:rPr>
                <w:lang w:val="ru-RU"/>
              </w:rPr>
              <w:t>100</w:t>
            </w:r>
          </w:p>
        </w:tc>
        <w:tc>
          <w:tcPr>
            <w:tcW w:w="969" w:type="dxa"/>
            <w:tcBorders>
              <w:top w:val="single" w:sz="4" w:space="0" w:color="auto"/>
              <w:left w:val="single" w:sz="4" w:space="0" w:color="auto"/>
              <w:bottom w:val="single" w:sz="4" w:space="0" w:color="auto"/>
              <w:right w:val="single" w:sz="4" w:space="0" w:color="auto"/>
            </w:tcBorders>
            <w:hideMark/>
          </w:tcPr>
          <w:p w14:paraId="53421DEF" w14:textId="77777777" w:rsidR="000F211F" w:rsidRDefault="000F211F">
            <w:pPr>
              <w:jc w:val="center"/>
              <w:rPr>
                <w:lang w:val="ru-RU"/>
              </w:rPr>
            </w:pPr>
            <w:r>
              <w:rPr>
                <w:lang w:val="ru-RU"/>
              </w:rPr>
              <w:t>150</w:t>
            </w:r>
          </w:p>
        </w:tc>
        <w:tc>
          <w:tcPr>
            <w:tcW w:w="1724" w:type="dxa"/>
            <w:gridSpan w:val="2"/>
            <w:tcBorders>
              <w:top w:val="single" w:sz="4" w:space="0" w:color="auto"/>
              <w:left w:val="single" w:sz="4" w:space="0" w:color="auto"/>
              <w:bottom w:val="single" w:sz="4" w:space="0" w:color="auto"/>
              <w:right w:val="single" w:sz="4" w:space="0" w:color="auto"/>
            </w:tcBorders>
            <w:hideMark/>
          </w:tcPr>
          <w:p w14:paraId="2A832F78" w14:textId="77777777" w:rsidR="000F211F" w:rsidRDefault="000F211F">
            <w:pPr>
              <w:jc w:val="center"/>
              <w:rPr>
                <w:lang w:val="ru-RU"/>
              </w:rPr>
            </w:pPr>
            <w:r>
              <w:rPr>
                <w:lang w:val="ru-RU"/>
              </w:rPr>
              <w:t>200</w:t>
            </w:r>
          </w:p>
        </w:tc>
        <w:tc>
          <w:tcPr>
            <w:tcW w:w="1560" w:type="dxa"/>
            <w:tcBorders>
              <w:top w:val="single" w:sz="4" w:space="0" w:color="auto"/>
              <w:left w:val="single" w:sz="4" w:space="0" w:color="auto"/>
              <w:bottom w:val="single" w:sz="4" w:space="0" w:color="auto"/>
              <w:right w:val="single" w:sz="4" w:space="0" w:color="auto"/>
            </w:tcBorders>
            <w:hideMark/>
          </w:tcPr>
          <w:p w14:paraId="05C0D9AD" w14:textId="77777777" w:rsidR="000F211F" w:rsidRDefault="000F211F">
            <w:pPr>
              <w:jc w:val="center"/>
              <w:rPr>
                <w:lang w:val="ru-RU"/>
              </w:rPr>
            </w:pPr>
            <w:r>
              <w:rPr>
                <w:lang w:val="ru-RU"/>
              </w:rPr>
              <w:t>300</w:t>
            </w:r>
          </w:p>
        </w:tc>
      </w:tr>
      <w:tr w:rsidR="000F211F" w:rsidRPr="003E0988" w14:paraId="657D768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F868290"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664BC5D2" w14:textId="77777777" w:rsidR="000F211F" w:rsidRDefault="000F211F">
            <w:pPr>
              <w:jc w:val="both"/>
              <w:rPr>
                <w:lang w:val="ru-RU"/>
              </w:rPr>
            </w:pPr>
            <w:r>
              <w:rPr>
                <w:lang w:val="ru-RU"/>
              </w:rPr>
              <w:t>Отсутствие долива скважины жидкостью глушения (буровым раствором), соответствующей плотности во время спуско-подъемных операций  при  ТКРС, освоении, бурении и реконструкции скважин.</w:t>
            </w:r>
          </w:p>
        </w:tc>
        <w:tc>
          <w:tcPr>
            <w:tcW w:w="7394" w:type="dxa"/>
            <w:gridSpan w:val="7"/>
            <w:tcBorders>
              <w:top w:val="single" w:sz="4" w:space="0" w:color="auto"/>
              <w:left w:val="single" w:sz="4" w:space="0" w:color="auto"/>
              <w:bottom w:val="single" w:sz="4" w:space="0" w:color="auto"/>
              <w:right w:val="single" w:sz="4" w:space="0" w:color="auto"/>
            </w:tcBorders>
          </w:tcPr>
          <w:p w14:paraId="03F0FEB5" w14:textId="77777777" w:rsidR="000F211F" w:rsidRDefault="000F211F">
            <w:pPr>
              <w:pStyle w:val="af0"/>
              <w:rPr>
                <w:sz w:val="24"/>
                <w:szCs w:val="24"/>
                <w:lang w:val="ru-RU"/>
              </w:rPr>
            </w:pPr>
            <w:r>
              <w:rPr>
                <w:sz w:val="24"/>
                <w:szCs w:val="24"/>
                <w:lang w:val="ru-RU"/>
              </w:rPr>
              <w:t>100,  но не более 10% от суммы договора.</w:t>
            </w:r>
          </w:p>
          <w:p w14:paraId="4F680B11" w14:textId="77777777" w:rsidR="000F211F" w:rsidRDefault="000F211F">
            <w:pPr>
              <w:jc w:val="center"/>
              <w:rPr>
                <w:lang w:val="ru-RU"/>
              </w:rPr>
            </w:pPr>
          </w:p>
        </w:tc>
      </w:tr>
      <w:tr w:rsidR="000F211F" w:rsidRPr="003E0988" w14:paraId="42D291D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939BDD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57359B6E" w14:textId="77777777" w:rsidR="000F211F" w:rsidRDefault="000F211F">
            <w:pPr>
              <w:jc w:val="both"/>
              <w:rPr>
                <w:lang w:val="ru-RU"/>
              </w:rPr>
            </w:pPr>
            <w:r>
              <w:rPr>
                <w:lang w:val="ru-RU"/>
              </w:rPr>
              <w:t>Оставление без контроля устья скважины не загерметизированным, не зависимо от продолжительности времени.</w:t>
            </w:r>
          </w:p>
        </w:tc>
        <w:tc>
          <w:tcPr>
            <w:tcW w:w="7394" w:type="dxa"/>
            <w:gridSpan w:val="7"/>
            <w:tcBorders>
              <w:top w:val="single" w:sz="4" w:space="0" w:color="auto"/>
              <w:left w:val="single" w:sz="4" w:space="0" w:color="auto"/>
              <w:bottom w:val="single" w:sz="4" w:space="0" w:color="auto"/>
              <w:right w:val="single" w:sz="4" w:space="0" w:color="auto"/>
            </w:tcBorders>
          </w:tcPr>
          <w:p w14:paraId="3E98A420" w14:textId="77777777" w:rsidR="000F211F" w:rsidRDefault="000F211F">
            <w:pPr>
              <w:pStyle w:val="af0"/>
              <w:rPr>
                <w:sz w:val="24"/>
                <w:szCs w:val="24"/>
                <w:lang w:val="ru-RU"/>
              </w:rPr>
            </w:pPr>
            <w:r>
              <w:rPr>
                <w:sz w:val="24"/>
                <w:szCs w:val="24"/>
                <w:lang w:val="ru-RU"/>
              </w:rPr>
              <w:t>200,  но не более 10% от суммы договора.</w:t>
            </w:r>
          </w:p>
          <w:p w14:paraId="00DD3F50" w14:textId="77777777" w:rsidR="000F211F" w:rsidRDefault="000F211F">
            <w:pPr>
              <w:jc w:val="center"/>
              <w:rPr>
                <w:lang w:val="ru-RU"/>
              </w:rPr>
            </w:pPr>
          </w:p>
        </w:tc>
      </w:tr>
      <w:tr w:rsidR="000F211F" w:rsidRPr="003E0988" w14:paraId="27DFD004"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330C9C8"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21B9CE35" w14:textId="77777777" w:rsidR="000F211F" w:rsidRDefault="000F211F">
            <w:pPr>
              <w:jc w:val="both"/>
              <w:rPr>
                <w:lang w:val="ru-RU"/>
              </w:rPr>
            </w:pPr>
            <w:r>
              <w:rPr>
                <w:lang w:val="ru-RU"/>
              </w:rPr>
              <w:t xml:space="preserve">Отсутствие на месте производства работ  акта/протокола о гидравлическом испытаний в условиях механических </w:t>
            </w:r>
            <w:r>
              <w:rPr>
                <w:lang w:val="ru-RU"/>
              </w:rPr>
              <w:lastRenderedPageBreak/>
              <w:t>мастерских, а так же на устье скважин после монтажа противовыбросового оборудования и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tcBorders>
              <w:top w:val="single" w:sz="4" w:space="0" w:color="auto"/>
              <w:left w:val="single" w:sz="4" w:space="0" w:color="auto"/>
              <w:bottom w:val="single" w:sz="4" w:space="0" w:color="auto"/>
              <w:right w:val="single" w:sz="4" w:space="0" w:color="auto"/>
            </w:tcBorders>
          </w:tcPr>
          <w:p w14:paraId="702884D8" w14:textId="77777777" w:rsidR="000F211F" w:rsidRDefault="000F211F">
            <w:pPr>
              <w:pStyle w:val="af0"/>
              <w:rPr>
                <w:sz w:val="24"/>
                <w:szCs w:val="24"/>
                <w:lang w:val="ru-RU"/>
              </w:rPr>
            </w:pPr>
            <w:r>
              <w:rPr>
                <w:sz w:val="24"/>
                <w:szCs w:val="24"/>
                <w:lang w:val="ru-RU"/>
              </w:rPr>
              <w:lastRenderedPageBreak/>
              <w:t>100,  но не более 10% от суммы договора.</w:t>
            </w:r>
          </w:p>
          <w:p w14:paraId="5D7D3825" w14:textId="77777777" w:rsidR="000F211F" w:rsidRDefault="000F211F">
            <w:pPr>
              <w:jc w:val="center"/>
              <w:rPr>
                <w:lang w:val="ru-RU"/>
              </w:rPr>
            </w:pPr>
          </w:p>
        </w:tc>
      </w:tr>
      <w:tr w:rsidR="000F211F" w:rsidRPr="003E0988" w14:paraId="393820BB"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03BE47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24B9BB13" w14:textId="77777777" w:rsidR="000F211F" w:rsidRDefault="000F211F">
            <w:pPr>
              <w:jc w:val="both"/>
              <w:rPr>
                <w:lang w:val="ru-RU"/>
              </w:rPr>
            </w:pPr>
            <w:r>
              <w:rPr>
                <w:lang w:val="ru-RU"/>
              </w:rPr>
              <w:t>Отсутствие контроля за объемом вытесняемого раствора из скважины при спуске бурильных труб (НКТ) и доливаемого раствора при их подъеме.</w:t>
            </w:r>
          </w:p>
        </w:tc>
        <w:tc>
          <w:tcPr>
            <w:tcW w:w="7394" w:type="dxa"/>
            <w:gridSpan w:val="7"/>
            <w:tcBorders>
              <w:top w:val="single" w:sz="4" w:space="0" w:color="auto"/>
              <w:left w:val="single" w:sz="4" w:space="0" w:color="auto"/>
              <w:bottom w:val="single" w:sz="4" w:space="0" w:color="auto"/>
              <w:right w:val="single" w:sz="4" w:space="0" w:color="auto"/>
            </w:tcBorders>
            <w:hideMark/>
          </w:tcPr>
          <w:p w14:paraId="044A80B4" w14:textId="77777777" w:rsidR="000F211F" w:rsidRDefault="000F211F">
            <w:pPr>
              <w:jc w:val="center"/>
              <w:rPr>
                <w:lang w:val="ru-RU"/>
              </w:rPr>
            </w:pPr>
            <w:r>
              <w:rPr>
                <w:lang w:val="ru-RU"/>
              </w:rPr>
              <w:t>200,  но не более 10% от суммы договора.</w:t>
            </w:r>
          </w:p>
        </w:tc>
      </w:tr>
      <w:tr w:rsidR="000F211F" w:rsidRPr="003E0988" w14:paraId="1A35F82A"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4C6746"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4322AAE4" w14:textId="77777777" w:rsidR="000F211F" w:rsidRDefault="000F211F">
            <w:pPr>
              <w:jc w:val="both"/>
              <w:rPr>
                <w:lang w:val="ru-RU"/>
              </w:rPr>
            </w:pPr>
            <w:r>
              <w:rPr>
                <w:lang w:val="ru-RU"/>
              </w:rPr>
              <w:t>Отсутствие технической документации завода изготовителя на применяемое противовыбросовое оборудование,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tcBorders>
              <w:top w:val="single" w:sz="4" w:space="0" w:color="auto"/>
              <w:left w:val="single" w:sz="4" w:space="0" w:color="auto"/>
              <w:bottom w:val="single" w:sz="4" w:space="0" w:color="auto"/>
              <w:right w:val="single" w:sz="4" w:space="0" w:color="auto"/>
            </w:tcBorders>
            <w:hideMark/>
          </w:tcPr>
          <w:p w14:paraId="2402CB17" w14:textId="77777777" w:rsidR="000F211F" w:rsidRDefault="000F211F">
            <w:pPr>
              <w:jc w:val="center"/>
              <w:rPr>
                <w:lang w:val="ru-RU"/>
              </w:rPr>
            </w:pPr>
            <w:r>
              <w:rPr>
                <w:lang w:val="ru-RU"/>
              </w:rPr>
              <w:t>150,  но не более 10% от суммы договора.</w:t>
            </w:r>
          </w:p>
        </w:tc>
      </w:tr>
      <w:tr w:rsidR="000F211F" w:rsidRPr="003E0988" w14:paraId="609EE0CB"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37E2FB0"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3AF830E7" w14:textId="77777777" w:rsidR="000F211F" w:rsidRDefault="000F211F">
            <w:pPr>
              <w:jc w:val="both"/>
              <w:rPr>
                <w:lang w:val="ru-RU"/>
              </w:rPr>
            </w:pPr>
            <w:r>
              <w:rPr>
                <w:lang w:val="ru-RU"/>
              </w:rPr>
              <w:t>Не исправно устьевое, противовыбросовое оборудование, система управления ПВО.</w:t>
            </w:r>
          </w:p>
        </w:tc>
        <w:tc>
          <w:tcPr>
            <w:tcW w:w="7394" w:type="dxa"/>
            <w:gridSpan w:val="7"/>
            <w:tcBorders>
              <w:top w:val="single" w:sz="4" w:space="0" w:color="auto"/>
              <w:left w:val="single" w:sz="4" w:space="0" w:color="auto"/>
              <w:bottom w:val="single" w:sz="4" w:space="0" w:color="auto"/>
              <w:right w:val="single" w:sz="4" w:space="0" w:color="auto"/>
            </w:tcBorders>
            <w:hideMark/>
          </w:tcPr>
          <w:p w14:paraId="5E78F013" w14:textId="77777777" w:rsidR="000F211F" w:rsidRDefault="000F211F">
            <w:pPr>
              <w:jc w:val="center"/>
              <w:rPr>
                <w:lang w:val="ru-RU"/>
              </w:rPr>
            </w:pPr>
            <w:r>
              <w:rPr>
                <w:lang w:val="ru-RU"/>
              </w:rPr>
              <w:t>200,  но не более 10% от суммы договора.</w:t>
            </w:r>
          </w:p>
        </w:tc>
      </w:tr>
      <w:tr w:rsidR="000F211F" w:rsidRPr="003E0988" w14:paraId="49AFFE39"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A22A80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2E9618E6" w14:textId="77777777" w:rsidR="000F211F" w:rsidRDefault="000F211F">
            <w:pPr>
              <w:jc w:val="both"/>
              <w:rPr>
                <w:lang w:val="ru-RU"/>
              </w:rPr>
            </w:pPr>
            <w:r>
              <w:rPr>
                <w:lang w:val="ru-RU"/>
              </w:rPr>
              <w:t>Несоответствие плотности промывочной жидкости, жидкости глушения или долива, требованиям плана/программы работ и ТПГ более +/- 0,03 г/см3</w:t>
            </w:r>
          </w:p>
        </w:tc>
        <w:tc>
          <w:tcPr>
            <w:tcW w:w="7394" w:type="dxa"/>
            <w:gridSpan w:val="7"/>
            <w:tcBorders>
              <w:top w:val="single" w:sz="4" w:space="0" w:color="auto"/>
              <w:left w:val="single" w:sz="4" w:space="0" w:color="auto"/>
              <w:bottom w:val="single" w:sz="4" w:space="0" w:color="auto"/>
              <w:right w:val="single" w:sz="4" w:space="0" w:color="auto"/>
            </w:tcBorders>
            <w:hideMark/>
          </w:tcPr>
          <w:p w14:paraId="4F45F40A" w14:textId="77777777" w:rsidR="000F211F" w:rsidRDefault="000F211F">
            <w:pPr>
              <w:jc w:val="center"/>
              <w:rPr>
                <w:lang w:val="ru-RU"/>
              </w:rPr>
            </w:pPr>
            <w:r>
              <w:rPr>
                <w:lang w:val="ru-RU"/>
              </w:rPr>
              <w:t>150,  но не более 10% от суммы договора.</w:t>
            </w:r>
          </w:p>
        </w:tc>
      </w:tr>
      <w:tr w:rsidR="000F211F" w:rsidRPr="003E0988" w14:paraId="4C4822D0"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FB89B55"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682C08C8" w14:textId="77777777" w:rsidR="000F211F" w:rsidRDefault="000F211F">
            <w:pPr>
              <w:tabs>
                <w:tab w:val="left" w:pos="1211"/>
              </w:tabs>
              <w:jc w:val="both"/>
              <w:rPr>
                <w:lang w:val="ru-RU"/>
              </w:rPr>
            </w:pPr>
            <w:r>
              <w:rPr>
                <w:lang w:val="ru-RU"/>
              </w:rPr>
              <w:t xml:space="preserve">Не ведутся и не заполняются паспорта противовыбросового оборудования (ПВО): </w:t>
            </w:r>
          </w:p>
          <w:p w14:paraId="7C59D910" w14:textId="77777777" w:rsidR="000F211F" w:rsidRDefault="000F211F">
            <w:pPr>
              <w:tabs>
                <w:tab w:val="left" w:pos="1211"/>
              </w:tabs>
              <w:jc w:val="both"/>
              <w:rPr>
                <w:lang w:val="ru-RU"/>
              </w:rPr>
            </w:pPr>
            <w:r>
              <w:rPr>
                <w:lang w:val="ru-RU"/>
              </w:rPr>
              <w:t>1. Учет движения изделий при эксплуатации.</w:t>
            </w:r>
          </w:p>
          <w:p w14:paraId="1DE9370C" w14:textId="77777777" w:rsidR="000F211F" w:rsidRDefault="000F211F">
            <w:pPr>
              <w:tabs>
                <w:tab w:val="left" w:pos="1211"/>
              </w:tabs>
              <w:jc w:val="both"/>
              <w:rPr>
                <w:lang w:val="ru-RU"/>
              </w:rPr>
            </w:pPr>
            <w:r>
              <w:rPr>
                <w:lang w:val="ru-RU"/>
              </w:rPr>
              <w:t>2. Учет технического обслуживания.</w:t>
            </w:r>
          </w:p>
          <w:p w14:paraId="16F18122" w14:textId="77777777" w:rsidR="000F211F" w:rsidRDefault="000F211F">
            <w:pPr>
              <w:tabs>
                <w:tab w:val="left" w:pos="1211"/>
              </w:tabs>
              <w:jc w:val="both"/>
              <w:rPr>
                <w:lang w:val="ru-RU"/>
              </w:rPr>
            </w:pPr>
            <w:r>
              <w:rPr>
                <w:lang w:val="ru-RU"/>
              </w:rPr>
              <w:t>3. Сведения о ремонте.</w:t>
            </w:r>
          </w:p>
          <w:p w14:paraId="49F3AA8D" w14:textId="77777777" w:rsidR="000F211F" w:rsidRDefault="000F211F">
            <w:pPr>
              <w:jc w:val="both"/>
              <w:rPr>
                <w:lang w:val="ru-RU"/>
              </w:rPr>
            </w:pPr>
            <w:r>
              <w:rPr>
                <w:lang w:val="ru-RU"/>
              </w:rPr>
              <w:t>4. Сведения об опрессовке.</w:t>
            </w:r>
          </w:p>
        </w:tc>
        <w:tc>
          <w:tcPr>
            <w:tcW w:w="7394" w:type="dxa"/>
            <w:gridSpan w:val="7"/>
            <w:tcBorders>
              <w:top w:val="single" w:sz="4" w:space="0" w:color="auto"/>
              <w:left w:val="single" w:sz="4" w:space="0" w:color="auto"/>
              <w:bottom w:val="single" w:sz="4" w:space="0" w:color="auto"/>
              <w:right w:val="single" w:sz="4" w:space="0" w:color="auto"/>
            </w:tcBorders>
            <w:hideMark/>
          </w:tcPr>
          <w:p w14:paraId="23E2BBB7" w14:textId="77777777" w:rsidR="000F211F" w:rsidRDefault="000F211F">
            <w:pPr>
              <w:jc w:val="center"/>
              <w:rPr>
                <w:lang w:val="ru-RU"/>
              </w:rPr>
            </w:pPr>
            <w:r>
              <w:rPr>
                <w:lang w:val="ru-RU"/>
              </w:rPr>
              <w:t>150,  но не более 10% от суммы договора.</w:t>
            </w:r>
          </w:p>
        </w:tc>
      </w:tr>
      <w:tr w:rsidR="000F211F" w:rsidRPr="003E0988" w14:paraId="12CC088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66C5C69"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0621C944" w14:textId="77777777" w:rsidR="000F211F" w:rsidRDefault="000F211F">
            <w:pPr>
              <w:jc w:val="both"/>
              <w:rPr>
                <w:lang w:val="ru-RU"/>
              </w:rPr>
            </w:pPr>
            <w:r>
              <w:rPr>
                <w:lang w:val="ru-RU"/>
              </w:rPr>
              <w:t>Технические характеристики установленного противовыбросового оборудования не соответствуют нормативной документации.</w:t>
            </w:r>
          </w:p>
        </w:tc>
        <w:tc>
          <w:tcPr>
            <w:tcW w:w="7394" w:type="dxa"/>
            <w:gridSpan w:val="7"/>
            <w:tcBorders>
              <w:top w:val="single" w:sz="4" w:space="0" w:color="auto"/>
              <w:left w:val="single" w:sz="4" w:space="0" w:color="auto"/>
              <w:bottom w:val="single" w:sz="4" w:space="0" w:color="auto"/>
              <w:right w:val="single" w:sz="4" w:space="0" w:color="auto"/>
            </w:tcBorders>
            <w:hideMark/>
          </w:tcPr>
          <w:p w14:paraId="5932F41E" w14:textId="77777777" w:rsidR="000F211F" w:rsidRDefault="000F211F">
            <w:pPr>
              <w:jc w:val="center"/>
              <w:rPr>
                <w:lang w:val="ru-RU"/>
              </w:rPr>
            </w:pPr>
            <w:r>
              <w:rPr>
                <w:lang w:val="ru-RU"/>
              </w:rPr>
              <w:t>200,  но не более 10% от суммы договора.</w:t>
            </w:r>
          </w:p>
        </w:tc>
      </w:tr>
      <w:tr w:rsidR="000F211F" w:rsidRPr="003E0988" w14:paraId="3DFCC44A"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86EFC07"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14C7771B" w14:textId="77777777" w:rsidR="000F211F" w:rsidRDefault="000F211F">
            <w:pPr>
              <w:jc w:val="both"/>
              <w:rPr>
                <w:lang w:val="ru-RU"/>
              </w:rPr>
            </w:pPr>
            <w:r>
              <w:rPr>
                <w:lang w:val="ru-RU"/>
              </w:rPr>
              <w:t>Отсутствие искрогасителя (за исключением ТС соответствующие экологическому классу не ниже «Евро 5»), паспорта, сертификата, конструкторской или технической документации от завода изготовителя, подтверждающих наличие встроенного искрогасителя.</w:t>
            </w:r>
          </w:p>
        </w:tc>
        <w:tc>
          <w:tcPr>
            <w:tcW w:w="7394" w:type="dxa"/>
            <w:gridSpan w:val="7"/>
            <w:tcBorders>
              <w:top w:val="single" w:sz="4" w:space="0" w:color="auto"/>
              <w:left w:val="single" w:sz="4" w:space="0" w:color="auto"/>
              <w:bottom w:val="single" w:sz="4" w:space="0" w:color="auto"/>
              <w:right w:val="single" w:sz="4" w:space="0" w:color="auto"/>
            </w:tcBorders>
          </w:tcPr>
          <w:p w14:paraId="43310320" w14:textId="77777777" w:rsidR="000F211F" w:rsidRDefault="000F211F">
            <w:pPr>
              <w:rPr>
                <w:lang w:val="ru-RU"/>
              </w:rPr>
            </w:pPr>
            <w:r>
              <w:rPr>
                <w:lang w:val="ru-RU"/>
              </w:rPr>
              <w:t>50, но не более 10% от суммы договора</w:t>
            </w:r>
          </w:p>
          <w:p w14:paraId="4A51C4EE" w14:textId="77777777" w:rsidR="000F211F" w:rsidRDefault="000F211F">
            <w:pPr>
              <w:jc w:val="center"/>
              <w:rPr>
                <w:lang w:val="ru-RU"/>
              </w:rPr>
            </w:pPr>
          </w:p>
        </w:tc>
      </w:tr>
      <w:tr w:rsidR="000F211F" w:rsidRPr="003E0988" w14:paraId="68EAF15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31EF4"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03C748D7" w14:textId="77777777" w:rsidR="000F211F" w:rsidRDefault="000F211F">
            <w:pPr>
              <w:jc w:val="both"/>
              <w:rPr>
                <w:lang w:val="ru-RU"/>
              </w:rPr>
            </w:pPr>
            <w:r>
              <w:rPr>
                <w:lang w:val="ru-RU"/>
              </w:rPr>
              <w:t xml:space="preserve">ДТП  по вине работника Подрядной/субподрядной </w:t>
            </w:r>
            <w:r>
              <w:rPr>
                <w:lang w:val="ru-RU"/>
              </w:rPr>
              <w:lastRenderedPageBreak/>
              <w:t>организации  без пострадавших.</w:t>
            </w:r>
          </w:p>
        </w:tc>
        <w:tc>
          <w:tcPr>
            <w:tcW w:w="7394" w:type="dxa"/>
            <w:gridSpan w:val="7"/>
            <w:tcBorders>
              <w:top w:val="single" w:sz="4" w:space="0" w:color="auto"/>
              <w:left w:val="single" w:sz="4" w:space="0" w:color="auto"/>
              <w:bottom w:val="single" w:sz="4" w:space="0" w:color="auto"/>
              <w:right w:val="single" w:sz="4" w:space="0" w:color="auto"/>
            </w:tcBorders>
          </w:tcPr>
          <w:p w14:paraId="0F421D8D" w14:textId="77777777" w:rsidR="000F211F" w:rsidRDefault="000F211F">
            <w:pPr>
              <w:rPr>
                <w:lang w:val="ru-RU"/>
              </w:rPr>
            </w:pPr>
            <w:r>
              <w:rPr>
                <w:lang w:val="ru-RU"/>
              </w:rPr>
              <w:lastRenderedPageBreak/>
              <w:t>10 за каждое ДТП, но не более 10% от суммы договора</w:t>
            </w:r>
          </w:p>
          <w:p w14:paraId="76745B99" w14:textId="77777777" w:rsidR="000F211F" w:rsidRDefault="000F211F">
            <w:pPr>
              <w:jc w:val="center"/>
              <w:rPr>
                <w:lang w:val="ru-RU"/>
              </w:rPr>
            </w:pPr>
          </w:p>
        </w:tc>
      </w:tr>
      <w:tr w:rsidR="000F211F" w:rsidRPr="003E0988" w14:paraId="324D4924"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838B0A1"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51DCE229" w14:textId="77777777" w:rsidR="000F211F" w:rsidRDefault="000F211F">
            <w:pPr>
              <w:jc w:val="both"/>
              <w:rPr>
                <w:lang w:val="ru-RU"/>
              </w:rPr>
            </w:pPr>
            <w:r>
              <w:rPr>
                <w:lang w:val="ru-RU"/>
              </w:rPr>
              <w:t xml:space="preserve">Управление  самоходными машинами   без удостоверения тракториста-машиниста </w:t>
            </w:r>
          </w:p>
        </w:tc>
        <w:tc>
          <w:tcPr>
            <w:tcW w:w="7394" w:type="dxa"/>
            <w:gridSpan w:val="7"/>
            <w:tcBorders>
              <w:top w:val="single" w:sz="4" w:space="0" w:color="auto"/>
              <w:left w:val="single" w:sz="4" w:space="0" w:color="auto"/>
              <w:bottom w:val="single" w:sz="4" w:space="0" w:color="auto"/>
              <w:right w:val="single" w:sz="4" w:space="0" w:color="auto"/>
            </w:tcBorders>
          </w:tcPr>
          <w:p w14:paraId="21DD1849" w14:textId="77777777" w:rsidR="000F211F" w:rsidRDefault="000F211F">
            <w:pPr>
              <w:rPr>
                <w:lang w:val="ru-RU"/>
              </w:rPr>
            </w:pPr>
            <w:r>
              <w:rPr>
                <w:lang w:val="ru-RU"/>
              </w:rPr>
              <w:t>20, но не более 10% от суммы договора</w:t>
            </w:r>
          </w:p>
          <w:p w14:paraId="39F976BF" w14:textId="77777777" w:rsidR="000F211F" w:rsidRDefault="000F211F">
            <w:pPr>
              <w:jc w:val="center"/>
              <w:rPr>
                <w:lang w:val="ru-RU"/>
              </w:rPr>
            </w:pPr>
          </w:p>
        </w:tc>
      </w:tr>
      <w:tr w:rsidR="000F211F" w14:paraId="65B2B1AD"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9FBB60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88417F8" w14:textId="77777777" w:rsidR="000F211F" w:rsidRDefault="000F211F">
            <w:pPr>
              <w:jc w:val="both"/>
              <w:rPr>
                <w:lang w:val="ru-RU"/>
              </w:rPr>
            </w:pPr>
            <w:r>
              <w:rPr>
                <w:lang w:val="ru-RU"/>
              </w:rPr>
              <w:t>Невыполнение требования специалиста БДД об остановке транспортного средства на объектах ООО «РН-Пурнефтегаз»</w:t>
            </w:r>
          </w:p>
        </w:tc>
        <w:tc>
          <w:tcPr>
            <w:tcW w:w="7394" w:type="dxa"/>
            <w:gridSpan w:val="7"/>
            <w:tcBorders>
              <w:top w:val="single" w:sz="4" w:space="0" w:color="auto"/>
              <w:left w:val="single" w:sz="4" w:space="0" w:color="auto"/>
              <w:bottom w:val="single" w:sz="4" w:space="0" w:color="auto"/>
              <w:right w:val="single" w:sz="4" w:space="0" w:color="auto"/>
            </w:tcBorders>
            <w:hideMark/>
          </w:tcPr>
          <w:p w14:paraId="6E98599C" w14:textId="77777777" w:rsidR="000F211F" w:rsidRDefault="000F211F">
            <w:pPr>
              <w:jc w:val="center"/>
              <w:rPr>
                <w:lang w:val="ru-RU"/>
              </w:rPr>
            </w:pPr>
            <w:r>
              <w:rPr>
                <w:lang w:val="ru-RU"/>
              </w:rPr>
              <w:t>5</w:t>
            </w:r>
          </w:p>
        </w:tc>
      </w:tr>
      <w:tr w:rsidR="000F211F" w:rsidRPr="003E0988" w14:paraId="4A851E1D"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3572B5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2276FBF" w14:textId="77777777" w:rsidR="000F211F" w:rsidRDefault="000F211F">
            <w:pPr>
              <w:jc w:val="both"/>
              <w:rPr>
                <w:lang w:val="ru-RU"/>
              </w:rPr>
            </w:pPr>
            <w:r>
              <w:rPr>
                <w:lang w:val="ru-RU"/>
              </w:rPr>
              <w:t xml:space="preserve">Повреждение дорог или других дорожных сооружений, технических средств организации дорожного движения водителями/машинистами,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tc>
        <w:tc>
          <w:tcPr>
            <w:tcW w:w="7394" w:type="dxa"/>
            <w:gridSpan w:val="7"/>
            <w:tcBorders>
              <w:top w:val="single" w:sz="4" w:space="0" w:color="auto"/>
              <w:left w:val="single" w:sz="4" w:space="0" w:color="auto"/>
              <w:bottom w:val="single" w:sz="4" w:space="0" w:color="auto"/>
              <w:right w:val="single" w:sz="4" w:space="0" w:color="auto"/>
            </w:tcBorders>
            <w:hideMark/>
          </w:tcPr>
          <w:p w14:paraId="0DF6A784" w14:textId="77777777" w:rsidR="000F211F" w:rsidRDefault="000F211F">
            <w:pPr>
              <w:jc w:val="center"/>
              <w:rPr>
                <w:lang w:val="ru-RU"/>
              </w:rPr>
            </w:pPr>
            <w:r>
              <w:rPr>
                <w:lang w:val="ru-RU"/>
              </w:rPr>
              <w:t>50, но не более 10% от суммы договора</w:t>
            </w:r>
          </w:p>
        </w:tc>
      </w:tr>
      <w:tr w:rsidR="000F211F" w:rsidRPr="003E0988" w14:paraId="7E874E48"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FE109FC"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7490561" w14:textId="77777777" w:rsidR="000F211F" w:rsidRDefault="000F211F">
            <w:pPr>
              <w:jc w:val="both"/>
              <w:rPr>
                <w:lang w:val="ru-RU"/>
              </w:rPr>
            </w:pPr>
            <w:r>
              <w:rPr>
                <w:lang w:val="ru-RU"/>
              </w:rPr>
              <w:t>Управление ТС водителем с нарушением правил перевозки опасных грузов (не имеющим свидетельства о допуске водителей к перевозке опасных грузов, свидетельства о допуске транспортного средства к перевозке опасных грузов)</w:t>
            </w:r>
          </w:p>
        </w:tc>
        <w:tc>
          <w:tcPr>
            <w:tcW w:w="7394" w:type="dxa"/>
            <w:gridSpan w:val="7"/>
            <w:tcBorders>
              <w:top w:val="single" w:sz="4" w:space="0" w:color="auto"/>
              <w:left w:val="single" w:sz="4" w:space="0" w:color="auto"/>
              <w:bottom w:val="single" w:sz="4" w:space="0" w:color="auto"/>
              <w:right w:val="single" w:sz="4" w:space="0" w:color="auto"/>
            </w:tcBorders>
            <w:hideMark/>
          </w:tcPr>
          <w:p w14:paraId="37602564" w14:textId="77777777" w:rsidR="000F211F" w:rsidRDefault="000F211F">
            <w:pPr>
              <w:jc w:val="center"/>
              <w:rPr>
                <w:lang w:val="ru-RU"/>
              </w:rPr>
            </w:pPr>
            <w:r>
              <w:rPr>
                <w:lang w:val="ru-RU"/>
              </w:rPr>
              <w:t>50, но не более 10% от суммы договора</w:t>
            </w:r>
          </w:p>
        </w:tc>
      </w:tr>
      <w:tr w:rsidR="000F211F" w:rsidRPr="003E0988" w14:paraId="6187117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7D3220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69CC7852" w14:textId="77777777" w:rsidR="000F211F" w:rsidRDefault="000F211F">
            <w:pPr>
              <w:jc w:val="both"/>
              <w:rPr>
                <w:lang w:val="ru-RU"/>
              </w:rPr>
            </w:pPr>
            <w:r>
              <w:rPr>
                <w:lang w:val="ru-RU"/>
              </w:rPr>
              <w:t>Управление ТС водителем с нарушением правил перевозки крупногабаритных грузов (не имеющим специального разрешения на перевозку крупногабаритных и тяжеловесных грузов, а равно оформленного с нарушениями)</w:t>
            </w:r>
          </w:p>
        </w:tc>
        <w:tc>
          <w:tcPr>
            <w:tcW w:w="7394" w:type="dxa"/>
            <w:gridSpan w:val="7"/>
            <w:tcBorders>
              <w:top w:val="single" w:sz="4" w:space="0" w:color="auto"/>
              <w:left w:val="single" w:sz="4" w:space="0" w:color="auto"/>
              <w:bottom w:val="single" w:sz="4" w:space="0" w:color="auto"/>
              <w:right w:val="single" w:sz="4" w:space="0" w:color="auto"/>
            </w:tcBorders>
          </w:tcPr>
          <w:p w14:paraId="6430DA92" w14:textId="77777777" w:rsidR="000F211F" w:rsidRDefault="000F211F">
            <w:pPr>
              <w:rPr>
                <w:lang w:val="ru-RU"/>
              </w:rPr>
            </w:pPr>
            <w:r>
              <w:rPr>
                <w:lang w:val="ru-RU"/>
              </w:rPr>
              <w:t>50, но не более 10% от суммы договора</w:t>
            </w:r>
          </w:p>
          <w:p w14:paraId="413E0BC0" w14:textId="77777777" w:rsidR="000F211F" w:rsidRDefault="000F211F">
            <w:pPr>
              <w:rPr>
                <w:lang w:val="ru-RU"/>
              </w:rPr>
            </w:pPr>
          </w:p>
          <w:p w14:paraId="04559022" w14:textId="77777777" w:rsidR="000F211F" w:rsidRDefault="000F211F">
            <w:pPr>
              <w:jc w:val="center"/>
              <w:rPr>
                <w:lang w:val="ru-RU"/>
              </w:rPr>
            </w:pPr>
          </w:p>
        </w:tc>
      </w:tr>
      <w:tr w:rsidR="000F211F" w:rsidRPr="003E0988" w14:paraId="16D8572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5B6B78A"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DABD56B" w14:textId="77777777" w:rsidR="000F211F" w:rsidRDefault="000F211F">
            <w:pPr>
              <w:jc w:val="both"/>
              <w:rPr>
                <w:lang w:val="ru-RU"/>
              </w:rPr>
            </w:pPr>
            <w:r>
              <w:rPr>
                <w:lang w:val="ru-RU"/>
              </w:rPr>
              <w:t>Управление ТС, не прошедшим технический осмотр в сроки, предусмотренные Законодательством.</w:t>
            </w:r>
          </w:p>
        </w:tc>
        <w:tc>
          <w:tcPr>
            <w:tcW w:w="7394" w:type="dxa"/>
            <w:gridSpan w:val="7"/>
            <w:tcBorders>
              <w:top w:val="single" w:sz="4" w:space="0" w:color="auto"/>
              <w:left w:val="single" w:sz="4" w:space="0" w:color="auto"/>
              <w:bottom w:val="single" w:sz="4" w:space="0" w:color="auto"/>
              <w:right w:val="single" w:sz="4" w:space="0" w:color="auto"/>
            </w:tcBorders>
          </w:tcPr>
          <w:p w14:paraId="64272AC2" w14:textId="77777777" w:rsidR="000F211F" w:rsidRDefault="000F211F">
            <w:pPr>
              <w:rPr>
                <w:lang w:val="ru-RU"/>
              </w:rPr>
            </w:pPr>
            <w:r>
              <w:rPr>
                <w:lang w:val="ru-RU"/>
              </w:rPr>
              <w:t>10, но не более 10% от суммы договора</w:t>
            </w:r>
          </w:p>
          <w:p w14:paraId="4DA039DB" w14:textId="77777777" w:rsidR="000F211F" w:rsidRDefault="000F211F">
            <w:pPr>
              <w:jc w:val="center"/>
              <w:rPr>
                <w:lang w:val="ru-RU"/>
              </w:rPr>
            </w:pPr>
          </w:p>
        </w:tc>
      </w:tr>
      <w:tr w:rsidR="000F211F" w:rsidRPr="003E0988" w14:paraId="0CACD5E4"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4956AA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7328AA68" w14:textId="77777777" w:rsidR="000F211F" w:rsidRDefault="000F211F">
            <w:pPr>
              <w:jc w:val="both"/>
              <w:rPr>
                <w:lang w:val="ru-RU"/>
              </w:rPr>
            </w:pPr>
            <w:r>
              <w:rPr>
                <w:lang w:val="ru-RU"/>
              </w:rPr>
              <w:t>Управление ТС с заведомо подложными государственными регистрационными знаками.</w:t>
            </w:r>
          </w:p>
        </w:tc>
        <w:tc>
          <w:tcPr>
            <w:tcW w:w="7394" w:type="dxa"/>
            <w:gridSpan w:val="7"/>
            <w:tcBorders>
              <w:top w:val="single" w:sz="4" w:space="0" w:color="auto"/>
              <w:left w:val="single" w:sz="4" w:space="0" w:color="auto"/>
              <w:bottom w:val="single" w:sz="4" w:space="0" w:color="auto"/>
              <w:right w:val="single" w:sz="4" w:space="0" w:color="auto"/>
            </w:tcBorders>
          </w:tcPr>
          <w:p w14:paraId="7A1E44A6" w14:textId="77777777" w:rsidR="000F211F" w:rsidRDefault="000F211F">
            <w:pPr>
              <w:rPr>
                <w:lang w:val="ru-RU"/>
              </w:rPr>
            </w:pPr>
            <w:r>
              <w:rPr>
                <w:lang w:val="ru-RU"/>
              </w:rPr>
              <w:t>50, но не более 10% от суммы договора</w:t>
            </w:r>
          </w:p>
          <w:p w14:paraId="763C91A8" w14:textId="77777777" w:rsidR="000F211F" w:rsidRDefault="000F211F">
            <w:pPr>
              <w:jc w:val="center"/>
              <w:rPr>
                <w:lang w:val="ru-RU"/>
              </w:rPr>
            </w:pPr>
          </w:p>
        </w:tc>
      </w:tr>
      <w:tr w:rsidR="000F211F" w:rsidRPr="003E0988" w14:paraId="70E991CB"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D96490B"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697D1431" w14:textId="77777777" w:rsidR="000F211F" w:rsidRDefault="000F211F">
            <w:pPr>
              <w:jc w:val="both"/>
              <w:rPr>
                <w:lang w:val="ru-RU"/>
              </w:rPr>
            </w:pPr>
            <w:r>
              <w:rPr>
                <w:lang w:val="ru-RU"/>
              </w:rPr>
              <w:t>Оставление водителем места ДТП, произошедшего с участием ТС Подрядчика на объекте Заказчика.</w:t>
            </w:r>
          </w:p>
        </w:tc>
        <w:tc>
          <w:tcPr>
            <w:tcW w:w="7394" w:type="dxa"/>
            <w:gridSpan w:val="7"/>
            <w:tcBorders>
              <w:top w:val="single" w:sz="4" w:space="0" w:color="auto"/>
              <w:left w:val="single" w:sz="4" w:space="0" w:color="auto"/>
              <w:bottom w:val="single" w:sz="4" w:space="0" w:color="auto"/>
              <w:right w:val="single" w:sz="4" w:space="0" w:color="auto"/>
            </w:tcBorders>
          </w:tcPr>
          <w:p w14:paraId="7E7C9CE6" w14:textId="77777777" w:rsidR="000F211F" w:rsidRDefault="000F211F">
            <w:pPr>
              <w:rPr>
                <w:lang w:val="ru-RU"/>
              </w:rPr>
            </w:pPr>
            <w:r>
              <w:rPr>
                <w:lang w:val="ru-RU"/>
              </w:rPr>
              <w:t>50, но не более 10% от суммы договора</w:t>
            </w:r>
          </w:p>
          <w:p w14:paraId="0D9C227D" w14:textId="77777777" w:rsidR="000F211F" w:rsidRDefault="000F211F">
            <w:pPr>
              <w:rPr>
                <w:lang w:val="ru-RU"/>
              </w:rPr>
            </w:pPr>
          </w:p>
          <w:p w14:paraId="39E3BD7F" w14:textId="77777777" w:rsidR="000F211F" w:rsidRDefault="000F211F">
            <w:pPr>
              <w:jc w:val="center"/>
              <w:rPr>
                <w:lang w:val="ru-RU"/>
              </w:rPr>
            </w:pPr>
          </w:p>
        </w:tc>
      </w:tr>
      <w:tr w:rsidR="000F211F" w:rsidRPr="003E0988" w14:paraId="17334F37"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B8AFEB9"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2E5AE14A" w14:textId="77777777" w:rsidR="000F211F" w:rsidRDefault="000F211F">
            <w:pPr>
              <w:jc w:val="both"/>
              <w:rPr>
                <w:lang w:val="ru-RU"/>
              </w:rPr>
            </w:pPr>
            <w:r>
              <w:rPr>
                <w:lang w:val="ru-RU"/>
              </w:rPr>
              <w:t xml:space="preserve">Препятствие Заказчику при осуществлении проверок по соблюдению требований БДД, не предоставление ТС для осмотра, а так же не предоставление в установленные сроки документации связанной с обеспечением требований БДД </w:t>
            </w:r>
            <w:r>
              <w:rPr>
                <w:lang w:val="ru-RU"/>
              </w:rPr>
              <w:lastRenderedPageBreak/>
              <w:t>востребованной Заказчиком.</w:t>
            </w:r>
          </w:p>
        </w:tc>
        <w:tc>
          <w:tcPr>
            <w:tcW w:w="7394" w:type="dxa"/>
            <w:gridSpan w:val="7"/>
            <w:tcBorders>
              <w:top w:val="single" w:sz="4" w:space="0" w:color="auto"/>
              <w:left w:val="single" w:sz="4" w:space="0" w:color="auto"/>
              <w:bottom w:val="single" w:sz="4" w:space="0" w:color="auto"/>
              <w:right w:val="single" w:sz="4" w:space="0" w:color="auto"/>
            </w:tcBorders>
          </w:tcPr>
          <w:p w14:paraId="6F81A4CE" w14:textId="77777777" w:rsidR="000F211F" w:rsidRDefault="000F211F">
            <w:pPr>
              <w:rPr>
                <w:lang w:val="ru-RU"/>
              </w:rPr>
            </w:pPr>
            <w:r>
              <w:rPr>
                <w:lang w:val="ru-RU"/>
              </w:rPr>
              <w:lastRenderedPageBreak/>
              <w:t>10, но не более 10% от суммы договора</w:t>
            </w:r>
          </w:p>
          <w:p w14:paraId="5B9C5344" w14:textId="77777777" w:rsidR="000F211F" w:rsidRDefault="000F211F">
            <w:pPr>
              <w:jc w:val="center"/>
              <w:rPr>
                <w:lang w:val="ru-RU"/>
              </w:rPr>
            </w:pPr>
          </w:p>
        </w:tc>
      </w:tr>
      <w:tr w:rsidR="000F211F" w14:paraId="1BC159D0"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672BFF5"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B3ADEB7" w14:textId="77777777" w:rsidR="000F211F" w:rsidRDefault="000F211F">
            <w:pPr>
              <w:jc w:val="both"/>
              <w:rPr>
                <w:lang w:val="ru-RU"/>
              </w:rPr>
            </w:pPr>
            <w:r>
              <w:rPr>
                <w:lang w:val="ru-RU"/>
              </w:rPr>
              <w:t>Неисполнение в установленный срок предписаний (нарушений) Заказчика по безопасности дорожного движения, не своевременное предоставление отчета об устранении нарушений по акту проверки.</w:t>
            </w:r>
          </w:p>
        </w:tc>
        <w:tc>
          <w:tcPr>
            <w:tcW w:w="1015" w:type="dxa"/>
            <w:tcBorders>
              <w:top w:val="single" w:sz="4" w:space="0" w:color="auto"/>
              <w:left w:val="single" w:sz="4" w:space="0" w:color="auto"/>
              <w:bottom w:val="single" w:sz="4" w:space="0" w:color="auto"/>
              <w:right w:val="single" w:sz="4" w:space="0" w:color="auto"/>
            </w:tcBorders>
            <w:hideMark/>
          </w:tcPr>
          <w:p w14:paraId="3C7EDB9C"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69BBD44C" w14:textId="77777777" w:rsidR="000F211F" w:rsidRDefault="000F211F">
            <w:pPr>
              <w:jc w:val="center"/>
              <w:rPr>
                <w:lang w:val="ru-RU"/>
              </w:rPr>
            </w:pPr>
            <w:r>
              <w:rPr>
                <w:lang w:val="ru-RU"/>
              </w:rPr>
              <w:t>15</w:t>
            </w:r>
          </w:p>
        </w:tc>
        <w:tc>
          <w:tcPr>
            <w:tcW w:w="1134" w:type="dxa"/>
            <w:tcBorders>
              <w:top w:val="single" w:sz="4" w:space="0" w:color="auto"/>
              <w:left w:val="single" w:sz="4" w:space="0" w:color="auto"/>
              <w:bottom w:val="single" w:sz="4" w:space="0" w:color="auto"/>
              <w:right w:val="single" w:sz="4" w:space="0" w:color="auto"/>
            </w:tcBorders>
            <w:hideMark/>
          </w:tcPr>
          <w:p w14:paraId="65CC65A3"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6D640BFB" w14:textId="77777777" w:rsidR="000F211F" w:rsidRDefault="000F211F">
            <w:pPr>
              <w:jc w:val="center"/>
              <w:rPr>
                <w:lang w:val="ru-RU"/>
              </w:rPr>
            </w:pPr>
            <w:r>
              <w:rPr>
                <w:lang w:val="ru-RU"/>
              </w:rPr>
              <w:t>30</w:t>
            </w:r>
          </w:p>
        </w:tc>
        <w:tc>
          <w:tcPr>
            <w:tcW w:w="1724" w:type="dxa"/>
            <w:gridSpan w:val="2"/>
            <w:tcBorders>
              <w:top w:val="single" w:sz="4" w:space="0" w:color="auto"/>
              <w:left w:val="single" w:sz="4" w:space="0" w:color="auto"/>
              <w:bottom w:val="single" w:sz="4" w:space="0" w:color="auto"/>
              <w:right w:val="single" w:sz="4" w:space="0" w:color="auto"/>
            </w:tcBorders>
            <w:hideMark/>
          </w:tcPr>
          <w:p w14:paraId="322CA05C" w14:textId="77777777" w:rsidR="000F211F" w:rsidRDefault="000F211F">
            <w:pPr>
              <w:jc w:val="center"/>
              <w:rPr>
                <w:lang w:val="ru-RU"/>
              </w:rPr>
            </w:pPr>
            <w:r>
              <w:rPr>
                <w:lang w:val="ru-RU"/>
              </w:rPr>
              <w:t>50</w:t>
            </w:r>
          </w:p>
        </w:tc>
        <w:tc>
          <w:tcPr>
            <w:tcW w:w="1560" w:type="dxa"/>
            <w:tcBorders>
              <w:top w:val="single" w:sz="4" w:space="0" w:color="auto"/>
              <w:left w:val="single" w:sz="4" w:space="0" w:color="auto"/>
              <w:bottom w:val="single" w:sz="4" w:space="0" w:color="auto"/>
              <w:right w:val="single" w:sz="4" w:space="0" w:color="auto"/>
            </w:tcBorders>
            <w:hideMark/>
          </w:tcPr>
          <w:p w14:paraId="7510ACC8" w14:textId="77777777" w:rsidR="000F211F" w:rsidRDefault="000F211F">
            <w:pPr>
              <w:jc w:val="center"/>
              <w:rPr>
                <w:lang w:val="ru-RU"/>
              </w:rPr>
            </w:pPr>
            <w:r>
              <w:rPr>
                <w:lang w:val="ru-RU"/>
              </w:rPr>
              <w:t>100</w:t>
            </w:r>
          </w:p>
        </w:tc>
      </w:tr>
      <w:tr w:rsidR="000F211F" w:rsidRPr="003E0988" w14:paraId="5FDEEA0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639F3C6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6EDE26D1" w14:textId="0618BFE0" w:rsidR="000F211F" w:rsidRDefault="000F211F" w:rsidP="009C2E8F">
            <w:pPr>
              <w:jc w:val="both"/>
              <w:rPr>
                <w:lang w:val="ru-RU"/>
              </w:rPr>
            </w:pPr>
            <w:r>
              <w:rPr>
                <w:lang w:val="ru-RU"/>
              </w:rPr>
              <w:t xml:space="preserve">Нарушение требований установленных Федеральным законом от 10.12.1995 № 196-ФЗ «О безопасности дорожного движения» и/или Федеральным законом от 8.11.2007№ 259-ФЗ «Устав автомобильного транспорта и городского наземного электрического транспорта» и/или Правил перевозок грузов автомобильным транспортом, утвержденные Правительством </w:t>
            </w:r>
            <w:r w:rsidR="009C2E8F" w:rsidRPr="0087036D">
              <w:rPr>
                <w:color w:val="000000" w:themeColor="text1"/>
                <w:lang w:val="ru-RU"/>
              </w:rPr>
              <w:t>Р</w:t>
            </w:r>
            <w:r w:rsidR="009C2E8F">
              <w:rPr>
                <w:color w:val="000000" w:themeColor="text1"/>
                <w:lang w:val="ru-RU"/>
              </w:rPr>
              <w:t xml:space="preserve">оссийской </w:t>
            </w:r>
            <w:r w:rsidR="009C2E8F" w:rsidRPr="0087036D">
              <w:rPr>
                <w:color w:val="000000" w:themeColor="text1"/>
                <w:lang w:val="ru-RU"/>
              </w:rPr>
              <w:t>Ф</w:t>
            </w:r>
            <w:r w:rsidR="009C2E8F">
              <w:rPr>
                <w:color w:val="000000" w:themeColor="text1"/>
                <w:lang w:val="ru-RU"/>
              </w:rPr>
              <w:t>едерации</w:t>
            </w:r>
            <w:r>
              <w:rPr>
                <w:lang w:val="ru-RU"/>
              </w:rPr>
              <w:t xml:space="preserve"> Постановление от 15.04.2011 № 272, и/или Приказа Минтранса России от 15.01.2014 N 7 (ред. от 01.03.2018)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(Зарегистрировано в Минюсте России 05.06.2014 N 32585), за каждый выявленный факт нарушения, независимо от наступления и тяжести последствий такого нарушения.</w:t>
            </w:r>
          </w:p>
        </w:tc>
        <w:tc>
          <w:tcPr>
            <w:tcW w:w="7394" w:type="dxa"/>
            <w:gridSpan w:val="7"/>
            <w:tcBorders>
              <w:top w:val="single" w:sz="4" w:space="0" w:color="auto"/>
              <w:left w:val="single" w:sz="4" w:space="0" w:color="auto"/>
              <w:bottom w:val="single" w:sz="4" w:space="0" w:color="auto"/>
              <w:right w:val="single" w:sz="4" w:space="0" w:color="auto"/>
            </w:tcBorders>
          </w:tcPr>
          <w:p w14:paraId="5B841E7A" w14:textId="77777777" w:rsidR="000F211F" w:rsidRDefault="000F211F">
            <w:pPr>
              <w:rPr>
                <w:lang w:val="ru-RU"/>
              </w:rPr>
            </w:pPr>
            <w:r>
              <w:rPr>
                <w:lang w:val="ru-RU"/>
              </w:rPr>
              <w:t>10, но не более 10% от суммы договора</w:t>
            </w:r>
          </w:p>
          <w:p w14:paraId="76922694" w14:textId="77777777" w:rsidR="000F211F" w:rsidRDefault="000F211F">
            <w:pPr>
              <w:jc w:val="center"/>
              <w:rPr>
                <w:lang w:val="ru-RU"/>
              </w:rPr>
            </w:pPr>
          </w:p>
        </w:tc>
      </w:tr>
      <w:tr w:rsidR="000F211F" w14:paraId="54CBBE8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5C629AE"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1E399EBA" w14:textId="77777777" w:rsidR="000F211F" w:rsidRDefault="000F211F">
            <w:pPr>
              <w:pStyle w:val="a3"/>
              <w:tabs>
                <w:tab w:val="left" w:pos="284"/>
              </w:tabs>
              <w:rPr>
                <w:b w:val="0"/>
                <w:bCs w:val="0"/>
                <w:sz w:val="24"/>
                <w:lang w:eastAsia="en-US"/>
              </w:rPr>
            </w:pPr>
            <w:r>
              <w:rPr>
                <w:b w:val="0"/>
                <w:bCs w:val="0"/>
                <w:sz w:val="24"/>
                <w:lang w:eastAsia="en-US"/>
              </w:rPr>
              <w:t xml:space="preserve">Нарушения ПОДРЯДЧИКОМ технологии бурения скважин в части: </w:t>
            </w:r>
          </w:p>
          <w:p w14:paraId="238B06FC" w14:textId="77777777" w:rsidR="000F211F" w:rsidRDefault="000F211F">
            <w:pPr>
              <w:pStyle w:val="a3"/>
              <w:tabs>
                <w:tab w:val="left" w:pos="284"/>
              </w:tabs>
              <w:rPr>
                <w:b w:val="0"/>
                <w:bCs w:val="0"/>
                <w:sz w:val="24"/>
                <w:lang w:eastAsia="en-US"/>
              </w:rPr>
            </w:pPr>
            <w:r>
              <w:rPr>
                <w:b w:val="0"/>
                <w:bCs w:val="0"/>
                <w:sz w:val="24"/>
                <w:lang w:eastAsia="en-US"/>
              </w:rPr>
              <w:t>– не промывки скважин при спуско-подъемных операциях (в интервалах, предусмотренных программой бурения);</w:t>
            </w:r>
          </w:p>
          <w:p w14:paraId="2797BAFA" w14:textId="77777777" w:rsidR="000F211F" w:rsidRDefault="000F211F">
            <w:pPr>
              <w:jc w:val="both"/>
              <w:rPr>
                <w:lang w:val="ru-RU"/>
              </w:rPr>
            </w:pPr>
            <w:r>
              <w:rPr>
                <w:lang w:val="ru-RU"/>
              </w:rPr>
              <w:t xml:space="preserve">– при подъеме бурильного инструмента с сифоном или поршневанием, без принятия мер согласно п. 467  Федеральных норм и правил в области промышленной безопасности «Правила безопасности в нефтяной и газовой </w:t>
            </w:r>
            <w:r>
              <w:rPr>
                <w:lang w:val="ru-RU"/>
              </w:rPr>
              <w:lastRenderedPageBreak/>
              <w:t>промышленности», утвержденных приказом Ростехнадзора от 15.12.2020 №534.</w:t>
            </w:r>
          </w:p>
        </w:tc>
        <w:tc>
          <w:tcPr>
            <w:tcW w:w="7394" w:type="dxa"/>
            <w:gridSpan w:val="7"/>
            <w:tcBorders>
              <w:top w:val="single" w:sz="4" w:space="0" w:color="auto"/>
              <w:left w:val="single" w:sz="4" w:space="0" w:color="auto"/>
              <w:bottom w:val="single" w:sz="4" w:space="0" w:color="auto"/>
              <w:right w:val="single" w:sz="4" w:space="0" w:color="auto"/>
            </w:tcBorders>
            <w:hideMark/>
          </w:tcPr>
          <w:p w14:paraId="02ECE2F7" w14:textId="77777777" w:rsidR="000F211F" w:rsidRDefault="000F211F">
            <w:pPr>
              <w:jc w:val="center"/>
              <w:rPr>
                <w:lang w:val="ru-RU"/>
              </w:rPr>
            </w:pPr>
            <w:r>
              <w:rPr>
                <w:lang w:val="ru-RU"/>
              </w:rPr>
              <w:lastRenderedPageBreak/>
              <w:t xml:space="preserve">1000  </w:t>
            </w:r>
          </w:p>
        </w:tc>
      </w:tr>
      <w:tr w:rsidR="000F211F" w:rsidRPr="003E0988" w14:paraId="6105EF85"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2759F022"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hideMark/>
          </w:tcPr>
          <w:p w14:paraId="405E08B7" w14:textId="77777777" w:rsidR="000F211F" w:rsidRDefault="000F211F">
            <w:pPr>
              <w:pStyle w:val="a3"/>
              <w:tabs>
                <w:tab w:val="left" w:pos="284"/>
              </w:tabs>
              <w:rPr>
                <w:b w:val="0"/>
                <w:bCs w:val="0"/>
                <w:sz w:val="24"/>
                <w:lang w:eastAsia="en-US"/>
              </w:rPr>
            </w:pPr>
            <w:r>
              <w:rPr>
                <w:b w:val="0"/>
                <w:bCs w:val="0"/>
                <w:sz w:val="24"/>
                <w:lang w:eastAsia="en-US"/>
              </w:rPr>
              <w:t>Курение (табака, электронных сигарет, кальяна и т.д.) на территории и объектах Заказчика, на объектах с массовым пребыванием людей, с хранением нефтепродуктов, на пожароопасных и взрывопожароопасных объектах, во взрывоопасных и пожароопасных зонах, на производственных территориях и объектах, на кустовых площадках, в общежитиях, в складах, служебных кабинетах, коридорах, цокольных этажах, на путях эвакуации (лестничных клетках, тамбурах) из зданий и сооружений, производственных и технических (в т.ч. чердачных) помещениях, включая туалетные комнаты, гардеробные и т.п., за исключением специально выделенных и оборудованных мест в соответствии с требованиями нормативных документов по пожарной безопасности (знаки пожарной безопасности «Место курения» или «Курить здесь» и «Не загромождать», металлическая урна для окурков, несгораемая поверхность пола на месте установки урны, огнетушитель, скамейка (при необходимости) и схемы, согласованные и утвержденные в установленном порядке).</w:t>
            </w:r>
          </w:p>
        </w:tc>
        <w:tc>
          <w:tcPr>
            <w:tcW w:w="7394" w:type="dxa"/>
            <w:gridSpan w:val="7"/>
            <w:tcBorders>
              <w:top w:val="single" w:sz="4" w:space="0" w:color="auto"/>
              <w:left w:val="single" w:sz="4" w:space="0" w:color="auto"/>
              <w:bottom w:val="single" w:sz="4" w:space="0" w:color="auto"/>
              <w:right w:val="single" w:sz="4" w:space="0" w:color="auto"/>
            </w:tcBorders>
            <w:hideMark/>
          </w:tcPr>
          <w:p w14:paraId="72812F71" w14:textId="77777777" w:rsidR="000F211F" w:rsidRDefault="000F211F">
            <w:pPr>
              <w:jc w:val="center"/>
              <w:rPr>
                <w:lang w:val="ru-RU"/>
              </w:rPr>
            </w:pPr>
            <w:r>
              <w:rPr>
                <w:lang w:val="ru-RU"/>
              </w:rPr>
              <w:t>50, но не более 10% от суммы договора</w:t>
            </w:r>
          </w:p>
        </w:tc>
      </w:tr>
      <w:tr w:rsidR="000F211F" w:rsidRPr="003E0988" w14:paraId="35F4C61D" w14:textId="77777777" w:rsidTr="009C2E8F">
        <w:trPr>
          <w:trHeight w:val="64"/>
          <w:jc w:val="center"/>
        </w:trPr>
        <w:tc>
          <w:tcPr>
            <w:tcW w:w="14596" w:type="dxa"/>
            <w:gridSpan w:val="9"/>
            <w:tcBorders>
              <w:top w:val="single" w:sz="4" w:space="0" w:color="auto"/>
              <w:left w:val="single" w:sz="4" w:space="0" w:color="auto"/>
              <w:bottom w:val="single" w:sz="4" w:space="0" w:color="auto"/>
              <w:right w:val="single" w:sz="4" w:space="0" w:color="auto"/>
            </w:tcBorders>
            <w:vAlign w:val="center"/>
            <w:hideMark/>
          </w:tcPr>
          <w:p w14:paraId="3BC2A9B1" w14:textId="77777777" w:rsidR="000F211F" w:rsidRPr="009C2E8F" w:rsidRDefault="000F211F">
            <w:pPr>
              <w:jc w:val="center"/>
              <w:rPr>
                <w:i/>
                <w:lang w:val="ru-RU"/>
              </w:rPr>
            </w:pPr>
            <w:r w:rsidRPr="009C2E8F">
              <w:rPr>
                <w:rFonts w:ascii="Arial" w:hAnsi="Arial" w:cs="Arial"/>
                <w:b/>
                <w:i/>
                <w:iCs/>
                <w:caps/>
                <w:sz w:val="18"/>
                <w:szCs w:val="18"/>
                <w:lang w:val="ru-RU"/>
              </w:rPr>
              <w:t xml:space="preserve">В области </w:t>
            </w:r>
            <w:r w:rsidRPr="009C2E8F">
              <w:rPr>
                <w:rFonts w:ascii="Arial" w:hAnsi="Arial" w:cs="Arial"/>
                <w:b/>
                <w:bCs/>
                <w:i/>
                <w:caps/>
                <w:sz w:val="14"/>
                <w:szCs w:val="14"/>
                <w:lang w:val="ru-RU"/>
              </w:rPr>
              <w:t xml:space="preserve"> </w:t>
            </w:r>
            <w:r w:rsidRPr="009C2E8F">
              <w:rPr>
                <w:rFonts w:ascii="Arial" w:hAnsi="Arial" w:cs="Arial"/>
                <w:b/>
                <w:i/>
                <w:iCs/>
                <w:caps/>
                <w:sz w:val="18"/>
                <w:szCs w:val="18"/>
                <w:lang w:val="ru-RU"/>
              </w:rPr>
              <w:t>пропускного и внутриобъектового</w:t>
            </w:r>
            <w:r w:rsidRPr="009C2E8F">
              <w:rPr>
                <w:rFonts w:ascii="Arial" w:hAnsi="Arial" w:cs="Arial"/>
                <w:b/>
                <w:bCs/>
                <w:i/>
                <w:caps/>
                <w:sz w:val="14"/>
                <w:szCs w:val="14"/>
                <w:lang w:val="ru-RU"/>
              </w:rPr>
              <w:t xml:space="preserve"> </w:t>
            </w:r>
            <w:r w:rsidRPr="009C2E8F">
              <w:rPr>
                <w:rFonts w:ascii="Arial" w:hAnsi="Arial" w:cs="Arial"/>
                <w:b/>
                <w:i/>
                <w:iCs/>
                <w:caps/>
                <w:sz w:val="18"/>
                <w:szCs w:val="18"/>
                <w:lang w:val="ru-RU"/>
              </w:rPr>
              <w:t>режима</w:t>
            </w:r>
          </w:p>
        </w:tc>
      </w:tr>
      <w:tr w:rsidR="000F211F" w14:paraId="05655970"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1261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4BFE4AB8" w14:textId="77777777" w:rsidR="000F211F" w:rsidRDefault="000F211F">
            <w:pPr>
              <w:jc w:val="both"/>
              <w:rPr>
                <w:lang w:val="ru-RU"/>
              </w:rPr>
            </w:pPr>
            <w:r>
              <w:rPr>
                <w:lang w:val="ru-RU"/>
              </w:rPr>
              <w:t>Невыполнение законного требования представителя Заказчика или охраны о передачи для проверки документов дающих право нахождения на территории Заказчика, а равно отказ в предоставлении к осмотру транспортное средство и/или личные вещи, парковка транспортных средств в не положенном месте.</w:t>
            </w:r>
          </w:p>
        </w:tc>
        <w:tc>
          <w:tcPr>
            <w:tcW w:w="1015" w:type="dxa"/>
            <w:tcBorders>
              <w:top w:val="single" w:sz="4" w:space="0" w:color="auto"/>
              <w:left w:val="single" w:sz="4" w:space="0" w:color="auto"/>
              <w:bottom w:val="single" w:sz="4" w:space="0" w:color="auto"/>
              <w:right w:val="single" w:sz="4" w:space="0" w:color="auto"/>
            </w:tcBorders>
            <w:hideMark/>
          </w:tcPr>
          <w:p w14:paraId="758547F0"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1525ACE3"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61664D1D"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2CA94AC5" w14:textId="77777777" w:rsidR="000F211F" w:rsidRDefault="000F211F">
            <w:pPr>
              <w:jc w:val="center"/>
              <w:rPr>
                <w:lang w:val="ru-RU"/>
              </w:rPr>
            </w:pPr>
            <w:r>
              <w:rPr>
                <w:lang w:val="ru-RU"/>
              </w:rPr>
              <w:t>30</w:t>
            </w:r>
          </w:p>
        </w:tc>
        <w:tc>
          <w:tcPr>
            <w:tcW w:w="1724" w:type="dxa"/>
            <w:gridSpan w:val="2"/>
            <w:tcBorders>
              <w:top w:val="single" w:sz="4" w:space="0" w:color="auto"/>
              <w:left w:val="single" w:sz="4" w:space="0" w:color="auto"/>
              <w:bottom w:val="single" w:sz="4" w:space="0" w:color="auto"/>
              <w:right w:val="single" w:sz="4" w:space="0" w:color="auto"/>
            </w:tcBorders>
            <w:hideMark/>
          </w:tcPr>
          <w:p w14:paraId="75A63D5B" w14:textId="77777777" w:rsidR="000F211F" w:rsidRDefault="000F211F">
            <w:pPr>
              <w:jc w:val="center"/>
              <w:rPr>
                <w:lang w:val="ru-RU"/>
              </w:rPr>
            </w:pPr>
            <w:r>
              <w:rPr>
                <w:lang w:val="ru-RU"/>
              </w:rPr>
              <w:t>40</w:t>
            </w:r>
          </w:p>
        </w:tc>
        <w:tc>
          <w:tcPr>
            <w:tcW w:w="1560" w:type="dxa"/>
            <w:tcBorders>
              <w:top w:val="single" w:sz="4" w:space="0" w:color="auto"/>
              <w:left w:val="single" w:sz="4" w:space="0" w:color="auto"/>
              <w:bottom w:val="single" w:sz="4" w:space="0" w:color="auto"/>
              <w:right w:val="single" w:sz="4" w:space="0" w:color="auto"/>
            </w:tcBorders>
            <w:hideMark/>
          </w:tcPr>
          <w:p w14:paraId="058CCB71" w14:textId="77777777" w:rsidR="000F211F" w:rsidRDefault="000F211F">
            <w:pPr>
              <w:jc w:val="center"/>
              <w:rPr>
                <w:lang w:val="ru-RU"/>
              </w:rPr>
            </w:pPr>
            <w:r>
              <w:rPr>
                <w:lang w:val="ru-RU"/>
              </w:rPr>
              <w:t>50</w:t>
            </w:r>
          </w:p>
        </w:tc>
      </w:tr>
      <w:tr w:rsidR="000F211F" w14:paraId="4D7AAF9E"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C24D7AF"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4C731EAE" w14:textId="77777777" w:rsidR="000F211F" w:rsidRDefault="000F211F">
            <w:pPr>
              <w:jc w:val="both"/>
              <w:rPr>
                <w:lang w:val="ru-RU"/>
              </w:rPr>
            </w:pPr>
            <w:r>
              <w:rPr>
                <w:lang w:val="ru-RU"/>
              </w:rPr>
              <w:t xml:space="preserve">Самовольный проезд поста охраны без прохождения проверки в нарушение Стандарта «О пропускном и внутриобъектовом режимах» Заказчика. </w:t>
            </w:r>
          </w:p>
        </w:tc>
        <w:tc>
          <w:tcPr>
            <w:tcW w:w="1015" w:type="dxa"/>
            <w:tcBorders>
              <w:top w:val="single" w:sz="4" w:space="0" w:color="auto"/>
              <w:left w:val="single" w:sz="4" w:space="0" w:color="auto"/>
              <w:bottom w:val="single" w:sz="4" w:space="0" w:color="auto"/>
              <w:right w:val="single" w:sz="4" w:space="0" w:color="auto"/>
            </w:tcBorders>
            <w:hideMark/>
          </w:tcPr>
          <w:p w14:paraId="776CC556"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22DB6310"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5574292A"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645C0D9E"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3A834CAD"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5A21605D" w14:textId="77777777" w:rsidR="000F211F" w:rsidRDefault="000F211F">
            <w:pPr>
              <w:jc w:val="center"/>
              <w:rPr>
                <w:lang w:val="ru-RU"/>
              </w:rPr>
            </w:pPr>
            <w:r>
              <w:rPr>
                <w:lang w:val="ru-RU"/>
              </w:rPr>
              <w:t>100</w:t>
            </w:r>
          </w:p>
        </w:tc>
      </w:tr>
      <w:tr w:rsidR="000F211F" w14:paraId="295ED987"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76B0267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5EBFF2C0" w14:textId="77777777" w:rsidR="000F211F" w:rsidRDefault="000F211F">
            <w:pPr>
              <w:jc w:val="both"/>
              <w:rPr>
                <w:lang w:val="ru-RU"/>
              </w:rPr>
            </w:pPr>
            <w:r>
              <w:rPr>
                <w:lang w:val="ru-RU"/>
              </w:rPr>
              <w:t xml:space="preserve">Отсутствие у водителя путевого листа на территории </w:t>
            </w:r>
            <w:r>
              <w:rPr>
                <w:lang w:val="ru-RU"/>
              </w:rPr>
              <w:lastRenderedPageBreak/>
              <w:t xml:space="preserve">Заказчика, ненадлежащим образом оформленный путевой лист. </w:t>
            </w:r>
          </w:p>
        </w:tc>
        <w:tc>
          <w:tcPr>
            <w:tcW w:w="1015" w:type="dxa"/>
            <w:tcBorders>
              <w:top w:val="single" w:sz="4" w:space="0" w:color="auto"/>
              <w:left w:val="single" w:sz="4" w:space="0" w:color="auto"/>
              <w:bottom w:val="single" w:sz="4" w:space="0" w:color="auto"/>
              <w:right w:val="single" w:sz="4" w:space="0" w:color="auto"/>
            </w:tcBorders>
            <w:hideMark/>
          </w:tcPr>
          <w:p w14:paraId="04D09C06" w14:textId="77777777" w:rsidR="000F211F" w:rsidRDefault="000F211F">
            <w:pPr>
              <w:jc w:val="center"/>
              <w:rPr>
                <w:lang w:val="ru-RU"/>
              </w:rPr>
            </w:pPr>
            <w:r>
              <w:rPr>
                <w:lang w:val="ru-RU"/>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51FE57B6"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2577D08A"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0087F56F"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7ADF58BF"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655C84C8" w14:textId="77777777" w:rsidR="000F211F" w:rsidRDefault="000F211F">
            <w:pPr>
              <w:jc w:val="center"/>
              <w:rPr>
                <w:lang w:val="ru-RU"/>
              </w:rPr>
            </w:pPr>
            <w:r>
              <w:rPr>
                <w:lang w:val="ru-RU"/>
              </w:rPr>
              <w:t>100</w:t>
            </w:r>
          </w:p>
        </w:tc>
      </w:tr>
      <w:tr w:rsidR="000F211F" w14:paraId="690A8971"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36CBE6F6"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476839D1" w14:textId="77777777" w:rsidR="000F211F" w:rsidRDefault="000F211F">
            <w:pPr>
              <w:jc w:val="both"/>
              <w:rPr>
                <w:lang w:val="ru-RU"/>
              </w:rPr>
            </w:pPr>
            <w:r>
              <w:rPr>
                <w:lang w:val="ru-RU"/>
              </w:rPr>
              <w:t>Перевозка и/или хранение легковоспламеняющихся жидкостей в пластиковых канистрах.</w:t>
            </w:r>
          </w:p>
        </w:tc>
        <w:tc>
          <w:tcPr>
            <w:tcW w:w="1015" w:type="dxa"/>
            <w:tcBorders>
              <w:top w:val="single" w:sz="4" w:space="0" w:color="auto"/>
              <w:left w:val="single" w:sz="4" w:space="0" w:color="auto"/>
              <w:bottom w:val="single" w:sz="4" w:space="0" w:color="auto"/>
              <w:right w:val="single" w:sz="4" w:space="0" w:color="auto"/>
            </w:tcBorders>
            <w:hideMark/>
          </w:tcPr>
          <w:p w14:paraId="047EE796"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1387251C"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42A75ED1"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29ED41E2"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0E05394C"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7973C2F1" w14:textId="77777777" w:rsidR="000F211F" w:rsidRDefault="000F211F">
            <w:pPr>
              <w:jc w:val="center"/>
              <w:rPr>
                <w:lang w:val="ru-RU"/>
              </w:rPr>
            </w:pPr>
            <w:r>
              <w:rPr>
                <w:lang w:val="ru-RU"/>
              </w:rPr>
              <w:t>100</w:t>
            </w:r>
          </w:p>
        </w:tc>
      </w:tr>
      <w:tr w:rsidR="000F211F" w14:paraId="5072771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447917C"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58A52F4B" w14:textId="77777777" w:rsidR="000F211F" w:rsidRDefault="000F211F">
            <w:pPr>
              <w:jc w:val="both"/>
              <w:rPr>
                <w:lang w:val="ru-RU"/>
              </w:rPr>
            </w:pPr>
            <w:r>
              <w:rPr>
                <w:lang w:val="ru-RU"/>
              </w:rPr>
              <w:t>Осуществление на территории Заказчика несанкционированного сбора, незаконного хранения пришедших в негодность или утративших свои потребительские свойства изделий из цветных и (или) черных металлов и их сплавов. Хищение имущества Компании и ООО «РН-Пурнефтегаз».</w:t>
            </w:r>
          </w:p>
        </w:tc>
        <w:tc>
          <w:tcPr>
            <w:tcW w:w="1015" w:type="dxa"/>
            <w:tcBorders>
              <w:top w:val="single" w:sz="4" w:space="0" w:color="auto"/>
              <w:left w:val="single" w:sz="4" w:space="0" w:color="auto"/>
              <w:bottom w:val="single" w:sz="4" w:space="0" w:color="auto"/>
              <w:right w:val="single" w:sz="4" w:space="0" w:color="auto"/>
            </w:tcBorders>
            <w:hideMark/>
          </w:tcPr>
          <w:p w14:paraId="541423A4" w14:textId="77777777" w:rsidR="000F211F" w:rsidRDefault="000F211F">
            <w:pPr>
              <w:jc w:val="center"/>
              <w:rPr>
                <w:lang w:val="ru-RU"/>
              </w:rPr>
            </w:pPr>
            <w:r>
              <w:rPr>
                <w:lang w:val="ru-RU"/>
              </w:rPr>
              <w:t>15</w:t>
            </w:r>
          </w:p>
        </w:tc>
        <w:tc>
          <w:tcPr>
            <w:tcW w:w="992" w:type="dxa"/>
            <w:tcBorders>
              <w:top w:val="single" w:sz="4" w:space="0" w:color="auto"/>
              <w:left w:val="single" w:sz="4" w:space="0" w:color="auto"/>
              <w:bottom w:val="single" w:sz="4" w:space="0" w:color="auto"/>
              <w:right w:val="single" w:sz="4" w:space="0" w:color="auto"/>
            </w:tcBorders>
            <w:hideMark/>
          </w:tcPr>
          <w:p w14:paraId="23A82ACA" w14:textId="77777777" w:rsidR="000F211F" w:rsidRDefault="000F211F">
            <w:pPr>
              <w:jc w:val="center"/>
              <w:rPr>
                <w:lang w:val="ru-RU"/>
              </w:rPr>
            </w:pPr>
            <w:r>
              <w:rPr>
                <w:lang w:val="ru-RU"/>
              </w:rPr>
              <w:t>30</w:t>
            </w:r>
          </w:p>
        </w:tc>
        <w:tc>
          <w:tcPr>
            <w:tcW w:w="1134" w:type="dxa"/>
            <w:tcBorders>
              <w:top w:val="single" w:sz="4" w:space="0" w:color="auto"/>
              <w:left w:val="single" w:sz="4" w:space="0" w:color="auto"/>
              <w:bottom w:val="single" w:sz="4" w:space="0" w:color="auto"/>
              <w:right w:val="single" w:sz="4" w:space="0" w:color="auto"/>
            </w:tcBorders>
            <w:hideMark/>
          </w:tcPr>
          <w:p w14:paraId="057E438E" w14:textId="77777777" w:rsidR="000F211F" w:rsidRDefault="000F211F">
            <w:pPr>
              <w:jc w:val="center"/>
              <w:rPr>
                <w:lang w:val="ru-RU"/>
              </w:rPr>
            </w:pPr>
            <w:r>
              <w:rPr>
                <w:lang w:val="ru-RU"/>
              </w:rPr>
              <w:t>50</w:t>
            </w:r>
          </w:p>
        </w:tc>
        <w:tc>
          <w:tcPr>
            <w:tcW w:w="969" w:type="dxa"/>
            <w:tcBorders>
              <w:top w:val="single" w:sz="4" w:space="0" w:color="auto"/>
              <w:left w:val="single" w:sz="4" w:space="0" w:color="auto"/>
              <w:bottom w:val="single" w:sz="4" w:space="0" w:color="auto"/>
              <w:right w:val="single" w:sz="4" w:space="0" w:color="auto"/>
            </w:tcBorders>
            <w:hideMark/>
          </w:tcPr>
          <w:p w14:paraId="57F24C97" w14:textId="77777777" w:rsidR="000F211F" w:rsidRDefault="000F211F">
            <w:pPr>
              <w:jc w:val="center"/>
              <w:rPr>
                <w:lang w:val="ru-RU"/>
              </w:rPr>
            </w:pPr>
            <w:r>
              <w:rPr>
                <w:lang w:val="ru-RU"/>
              </w:rPr>
              <w:t>100</w:t>
            </w:r>
          </w:p>
        </w:tc>
        <w:tc>
          <w:tcPr>
            <w:tcW w:w="1724" w:type="dxa"/>
            <w:gridSpan w:val="2"/>
            <w:tcBorders>
              <w:top w:val="single" w:sz="4" w:space="0" w:color="auto"/>
              <w:left w:val="single" w:sz="4" w:space="0" w:color="auto"/>
              <w:bottom w:val="single" w:sz="4" w:space="0" w:color="auto"/>
              <w:right w:val="single" w:sz="4" w:space="0" w:color="auto"/>
            </w:tcBorders>
            <w:hideMark/>
          </w:tcPr>
          <w:p w14:paraId="05712AEE" w14:textId="77777777" w:rsidR="000F211F" w:rsidRDefault="000F211F">
            <w:pPr>
              <w:jc w:val="center"/>
              <w:rPr>
                <w:lang w:val="ru-RU"/>
              </w:rPr>
            </w:pPr>
            <w:r>
              <w:rPr>
                <w:lang w:val="ru-RU"/>
              </w:rPr>
              <w:t>150</w:t>
            </w:r>
          </w:p>
        </w:tc>
        <w:tc>
          <w:tcPr>
            <w:tcW w:w="1560" w:type="dxa"/>
            <w:tcBorders>
              <w:top w:val="single" w:sz="4" w:space="0" w:color="auto"/>
              <w:left w:val="single" w:sz="4" w:space="0" w:color="auto"/>
              <w:bottom w:val="single" w:sz="4" w:space="0" w:color="auto"/>
              <w:right w:val="single" w:sz="4" w:space="0" w:color="auto"/>
            </w:tcBorders>
            <w:hideMark/>
          </w:tcPr>
          <w:p w14:paraId="6188996B" w14:textId="77777777" w:rsidR="000F211F" w:rsidRDefault="000F211F">
            <w:pPr>
              <w:jc w:val="center"/>
              <w:rPr>
                <w:lang w:val="ru-RU"/>
              </w:rPr>
            </w:pPr>
            <w:r>
              <w:rPr>
                <w:lang w:val="ru-RU"/>
              </w:rPr>
              <w:t>300</w:t>
            </w:r>
          </w:p>
        </w:tc>
      </w:tr>
      <w:tr w:rsidR="000F211F" w14:paraId="482B4C1C"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525053D3"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6EAC99A5" w14:textId="77777777" w:rsidR="000F211F" w:rsidRDefault="000F211F">
            <w:pPr>
              <w:jc w:val="both"/>
              <w:rPr>
                <w:lang w:val="ru-RU"/>
              </w:rPr>
            </w:pPr>
            <w:r>
              <w:rPr>
                <w:lang w:val="ru-RU"/>
              </w:rPr>
              <w:t>Осуществление попытки вноса/ввоза, перемещения, хранения, применения, изготовления и распространения на территории Заказчика орудий промысла животных и ловли рыбы</w:t>
            </w:r>
          </w:p>
        </w:tc>
        <w:tc>
          <w:tcPr>
            <w:tcW w:w="1015" w:type="dxa"/>
            <w:tcBorders>
              <w:top w:val="single" w:sz="4" w:space="0" w:color="auto"/>
              <w:left w:val="single" w:sz="4" w:space="0" w:color="auto"/>
              <w:bottom w:val="single" w:sz="4" w:space="0" w:color="auto"/>
              <w:right w:val="single" w:sz="4" w:space="0" w:color="auto"/>
            </w:tcBorders>
            <w:hideMark/>
          </w:tcPr>
          <w:p w14:paraId="6E8F4088" w14:textId="77777777" w:rsidR="000F211F" w:rsidRDefault="000F211F">
            <w:pPr>
              <w:jc w:val="center"/>
              <w:rPr>
                <w:lang w:val="ru-RU"/>
              </w:rPr>
            </w:pPr>
            <w:r>
              <w:rPr>
                <w:lang w:val="ru-RU"/>
              </w:rPr>
              <w:t>10</w:t>
            </w:r>
          </w:p>
        </w:tc>
        <w:tc>
          <w:tcPr>
            <w:tcW w:w="992" w:type="dxa"/>
            <w:tcBorders>
              <w:top w:val="single" w:sz="4" w:space="0" w:color="auto"/>
              <w:left w:val="single" w:sz="4" w:space="0" w:color="auto"/>
              <w:bottom w:val="single" w:sz="4" w:space="0" w:color="auto"/>
              <w:right w:val="single" w:sz="4" w:space="0" w:color="auto"/>
            </w:tcBorders>
            <w:hideMark/>
          </w:tcPr>
          <w:p w14:paraId="08AB8956" w14:textId="77777777" w:rsidR="000F211F" w:rsidRDefault="000F211F">
            <w:pPr>
              <w:jc w:val="center"/>
              <w:rPr>
                <w:lang w:val="ru-RU"/>
              </w:rPr>
            </w:pPr>
            <w:r>
              <w:rPr>
                <w:lang w:val="ru-RU"/>
              </w:rPr>
              <w:t>20</w:t>
            </w:r>
          </w:p>
        </w:tc>
        <w:tc>
          <w:tcPr>
            <w:tcW w:w="1134" w:type="dxa"/>
            <w:tcBorders>
              <w:top w:val="single" w:sz="4" w:space="0" w:color="auto"/>
              <w:left w:val="single" w:sz="4" w:space="0" w:color="auto"/>
              <w:bottom w:val="single" w:sz="4" w:space="0" w:color="auto"/>
              <w:right w:val="single" w:sz="4" w:space="0" w:color="auto"/>
            </w:tcBorders>
            <w:hideMark/>
          </w:tcPr>
          <w:p w14:paraId="37C05952" w14:textId="77777777" w:rsidR="000F211F" w:rsidRDefault="000F211F">
            <w:pPr>
              <w:jc w:val="center"/>
              <w:rPr>
                <w:lang w:val="ru-RU"/>
              </w:rPr>
            </w:pPr>
            <w:r>
              <w:rPr>
                <w:lang w:val="ru-RU"/>
              </w:rPr>
              <w:t>30</w:t>
            </w:r>
          </w:p>
        </w:tc>
        <w:tc>
          <w:tcPr>
            <w:tcW w:w="969" w:type="dxa"/>
            <w:tcBorders>
              <w:top w:val="single" w:sz="4" w:space="0" w:color="auto"/>
              <w:left w:val="single" w:sz="4" w:space="0" w:color="auto"/>
              <w:bottom w:val="single" w:sz="4" w:space="0" w:color="auto"/>
              <w:right w:val="single" w:sz="4" w:space="0" w:color="auto"/>
            </w:tcBorders>
            <w:hideMark/>
          </w:tcPr>
          <w:p w14:paraId="692F77A7" w14:textId="77777777" w:rsidR="000F211F" w:rsidRDefault="000F211F">
            <w:pPr>
              <w:jc w:val="center"/>
              <w:rPr>
                <w:lang w:val="ru-RU"/>
              </w:rPr>
            </w:pPr>
            <w:r>
              <w:rPr>
                <w:lang w:val="ru-RU"/>
              </w:rPr>
              <w:t>50</w:t>
            </w:r>
          </w:p>
        </w:tc>
        <w:tc>
          <w:tcPr>
            <w:tcW w:w="1724" w:type="dxa"/>
            <w:gridSpan w:val="2"/>
            <w:tcBorders>
              <w:top w:val="single" w:sz="4" w:space="0" w:color="auto"/>
              <w:left w:val="single" w:sz="4" w:space="0" w:color="auto"/>
              <w:bottom w:val="single" w:sz="4" w:space="0" w:color="auto"/>
              <w:right w:val="single" w:sz="4" w:space="0" w:color="auto"/>
            </w:tcBorders>
            <w:hideMark/>
          </w:tcPr>
          <w:p w14:paraId="5D0E2BD7" w14:textId="77777777" w:rsidR="000F211F" w:rsidRDefault="000F211F">
            <w:pPr>
              <w:jc w:val="center"/>
              <w:rPr>
                <w:lang w:val="ru-RU"/>
              </w:rPr>
            </w:pPr>
            <w:r>
              <w:rPr>
                <w:lang w:val="ru-RU"/>
              </w:rPr>
              <w:t>80</w:t>
            </w:r>
          </w:p>
        </w:tc>
        <w:tc>
          <w:tcPr>
            <w:tcW w:w="1560" w:type="dxa"/>
            <w:tcBorders>
              <w:top w:val="single" w:sz="4" w:space="0" w:color="auto"/>
              <w:left w:val="single" w:sz="4" w:space="0" w:color="auto"/>
              <w:bottom w:val="single" w:sz="4" w:space="0" w:color="auto"/>
              <w:right w:val="single" w:sz="4" w:space="0" w:color="auto"/>
            </w:tcBorders>
            <w:hideMark/>
          </w:tcPr>
          <w:p w14:paraId="03B4BFB6" w14:textId="77777777" w:rsidR="000F211F" w:rsidRDefault="000F211F">
            <w:pPr>
              <w:jc w:val="center"/>
              <w:rPr>
                <w:lang w:val="ru-RU"/>
              </w:rPr>
            </w:pPr>
            <w:r>
              <w:rPr>
                <w:lang w:val="ru-RU"/>
              </w:rPr>
              <w:t>100</w:t>
            </w:r>
          </w:p>
        </w:tc>
      </w:tr>
      <w:tr w:rsidR="000F211F" w14:paraId="1DE9124F" w14:textId="77777777" w:rsidTr="009C2E8F">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3A158" w14:textId="77777777" w:rsidR="000F211F" w:rsidRDefault="000F211F" w:rsidP="000F211F">
            <w:pPr>
              <w:pStyle w:val="af9"/>
              <w:numPr>
                <w:ilvl w:val="0"/>
                <w:numId w:val="35"/>
              </w:numPr>
              <w:tabs>
                <w:tab w:val="left" w:pos="336"/>
              </w:tabs>
              <w:ind w:left="0" w:firstLine="0"/>
              <w:jc w:val="center"/>
              <w:rPr>
                <w:lang w:val="ru-RU"/>
              </w:rPr>
            </w:pPr>
          </w:p>
        </w:tc>
        <w:tc>
          <w:tcPr>
            <w:tcW w:w="6498" w:type="dxa"/>
            <w:tcBorders>
              <w:top w:val="single" w:sz="4" w:space="0" w:color="auto"/>
              <w:left w:val="single" w:sz="4" w:space="0" w:color="auto"/>
              <w:bottom w:val="single" w:sz="4" w:space="0" w:color="auto"/>
              <w:right w:val="single" w:sz="4" w:space="0" w:color="auto"/>
            </w:tcBorders>
            <w:vAlign w:val="center"/>
            <w:hideMark/>
          </w:tcPr>
          <w:p w14:paraId="4C217845" w14:textId="77777777" w:rsidR="000F211F" w:rsidRDefault="000F211F">
            <w:pPr>
              <w:jc w:val="both"/>
              <w:rPr>
                <w:lang w:val="ru-RU"/>
              </w:rPr>
            </w:pPr>
            <w:r>
              <w:rPr>
                <w:lang w:val="ru-RU"/>
              </w:rPr>
              <w:t>Подделка пропускных документов, электронного ключа от шлагбаума (использование чужих пропусков, электронных ключей или их передача другому лицу). Несвоевременная сдача/замена просроченных пропусков,  пропусков на уволенных работников, изношенных (испорченных) пропусков. Утеря или порча пропусков.</w:t>
            </w:r>
          </w:p>
        </w:tc>
        <w:tc>
          <w:tcPr>
            <w:tcW w:w="1015" w:type="dxa"/>
            <w:tcBorders>
              <w:top w:val="single" w:sz="4" w:space="0" w:color="auto"/>
              <w:left w:val="single" w:sz="4" w:space="0" w:color="auto"/>
              <w:bottom w:val="single" w:sz="4" w:space="0" w:color="auto"/>
              <w:right w:val="single" w:sz="4" w:space="0" w:color="auto"/>
            </w:tcBorders>
            <w:hideMark/>
          </w:tcPr>
          <w:p w14:paraId="3B0FDDF6" w14:textId="77777777" w:rsidR="000F211F" w:rsidRDefault="000F211F">
            <w:pPr>
              <w:jc w:val="center"/>
              <w:rPr>
                <w:lang w:val="ru-RU"/>
              </w:rPr>
            </w:pPr>
            <w:r>
              <w:rPr>
                <w:lang w:val="ru-RU"/>
              </w:rPr>
              <w:t>5</w:t>
            </w:r>
          </w:p>
        </w:tc>
        <w:tc>
          <w:tcPr>
            <w:tcW w:w="992" w:type="dxa"/>
            <w:tcBorders>
              <w:top w:val="single" w:sz="4" w:space="0" w:color="auto"/>
              <w:left w:val="single" w:sz="4" w:space="0" w:color="auto"/>
              <w:bottom w:val="single" w:sz="4" w:space="0" w:color="auto"/>
              <w:right w:val="single" w:sz="4" w:space="0" w:color="auto"/>
            </w:tcBorders>
            <w:hideMark/>
          </w:tcPr>
          <w:p w14:paraId="6AC2F99C" w14:textId="77777777" w:rsidR="000F211F" w:rsidRDefault="000F211F">
            <w:pPr>
              <w:jc w:val="center"/>
              <w:rPr>
                <w:lang w:val="ru-RU"/>
              </w:rPr>
            </w:pPr>
            <w:r>
              <w:rPr>
                <w:lang w:val="ru-RU"/>
              </w:rPr>
              <w:t>10</w:t>
            </w:r>
          </w:p>
        </w:tc>
        <w:tc>
          <w:tcPr>
            <w:tcW w:w="1134" w:type="dxa"/>
            <w:tcBorders>
              <w:top w:val="single" w:sz="4" w:space="0" w:color="auto"/>
              <w:left w:val="single" w:sz="4" w:space="0" w:color="auto"/>
              <w:bottom w:val="single" w:sz="4" w:space="0" w:color="auto"/>
              <w:right w:val="single" w:sz="4" w:space="0" w:color="auto"/>
            </w:tcBorders>
            <w:hideMark/>
          </w:tcPr>
          <w:p w14:paraId="54EECE4E" w14:textId="77777777" w:rsidR="000F211F" w:rsidRDefault="000F211F">
            <w:pPr>
              <w:jc w:val="center"/>
              <w:rPr>
                <w:lang w:val="ru-RU"/>
              </w:rPr>
            </w:pPr>
            <w:r>
              <w:rPr>
                <w:lang w:val="ru-RU"/>
              </w:rPr>
              <w:t>20</w:t>
            </w:r>
          </w:p>
        </w:tc>
        <w:tc>
          <w:tcPr>
            <w:tcW w:w="969" w:type="dxa"/>
            <w:tcBorders>
              <w:top w:val="single" w:sz="4" w:space="0" w:color="auto"/>
              <w:left w:val="single" w:sz="4" w:space="0" w:color="auto"/>
              <w:bottom w:val="single" w:sz="4" w:space="0" w:color="auto"/>
              <w:right w:val="single" w:sz="4" w:space="0" w:color="auto"/>
            </w:tcBorders>
            <w:hideMark/>
          </w:tcPr>
          <w:p w14:paraId="686D711B" w14:textId="77777777" w:rsidR="000F211F" w:rsidRDefault="000F211F">
            <w:pPr>
              <w:jc w:val="center"/>
              <w:rPr>
                <w:lang w:val="ru-RU"/>
              </w:rPr>
            </w:pPr>
            <w:r>
              <w:rPr>
                <w:lang w:val="ru-RU"/>
              </w:rPr>
              <w:t>40</w:t>
            </w:r>
          </w:p>
        </w:tc>
        <w:tc>
          <w:tcPr>
            <w:tcW w:w="1724" w:type="dxa"/>
            <w:gridSpan w:val="2"/>
            <w:tcBorders>
              <w:top w:val="single" w:sz="4" w:space="0" w:color="auto"/>
              <w:left w:val="single" w:sz="4" w:space="0" w:color="auto"/>
              <w:bottom w:val="single" w:sz="4" w:space="0" w:color="auto"/>
              <w:right w:val="single" w:sz="4" w:space="0" w:color="auto"/>
            </w:tcBorders>
            <w:hideMark/>
          </w:tcPr>
          <w:p w14:paraId="499912CB" w14:textId="77777777" w:rsidR="000F211F" w:rsidRDefault="000F211F">
            <w:pPr>
              <w:jc w:val="center"/>
              <w:rPr>
                <w:lang w:val="ru-RU"/>
              </w:rPr>
            </w:pPr>
            <w:r>
              <w:rPr>
                <w:lang w:val="ru-RU"/>
              </w:rPr>
              <w:t>60</w:t>
            </w:r>
          </w:p>
        </w:tc>
        <w:tc>
          <w:tcPr>
            <w:tcW w:w="1560" w:type="dxa"/>
            <w:tcBorders>
              <w:top w:val="single" w:sz="4" w:space="0" w:color="auto"/>
              <w:left w:val="single" w:sz="4" w:space="0" w:color="auto"/>
              <w:bottom w:val="single" w:sz="4" w:space="0" w:color="auto"/>
              <w:right w:val="single" w:sz="4" w:space="0" w:color="auto"/>
            </w:tcBorders>
            <w:hideMark/>
          </w:tcPr>
          <w:p w14:paraId="1072C480" w14:textId="77777777" w:rsidR="000F211F" w:rsidRDefault="000F211F">
            <w:pPr>
              <w:jc w:val="center"/>
              <w:rPr>
                <w:lang w:val="ru-RU"/>
              </w:rPr>
            </w:pPr>
            <w:r>
              <w:rPr>
                <w:lang w:val="ru-RU"/>
              </w:rPr>
              <w:t>80</w:t>
            </w:r>
          </w:p>
        </w:tc>
      </w:tr>
      <w:tr w:rsidR="000F211F" w14:paraId="131C1B86" w14:textId="77777777" w:rsidTr="009C2E8F">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11700FD5" w14:textId="77777777" w:rsidR="000F211F" w:rsidRDefault="000F211F">
            <w:pPr>
              <w:rPr>
                <w:color w:val="000000" w:themeColor="text1"/>
              </w:rPr>
            </w:pPr>
            <w:r>
              <w:rPr>
                <w:color w:val="000000" w:themeColor="text1"/>
                <w:lang w:val="ru-RU"/>
              </w:rPr>
              <w:t>Примечания</w:t>
            </w:r>
            <w:r>
              <w:rPr>
                <w:color w:val="000000" w:themeColor="text1"/>
              </w:rPr>
              <w:t>:</w:t>
            </w:r>
          </w:p>
        </w:tc>
      </w:tr>
      <w:tr w:rsidR="000F211F" w:rsidRPr="003E0988" w14:paraId="3AED9CB8" w14:textId="77777777" w:rsidTr="009C2E8F">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38589F8C" w14:textId="77777777" w:rsidR="000F211F" w:rsidRDefault="000F211F">
            <w:pPr>
              <w:jc w:val="both"/>
              <w:rPr>
                <w:color w:val="000000" w:themeColor="text1"/>
                <w:lang w:val="ru-RU"/>
              </w:rPr>
            </w:pPr>
            <w:r>
              <w:rPr>
                <w:color w:val="000000" w:themeColor="text1"/>
                <w:lang w:val="ru-RU"/>
              </w:rPr>
              <w:t>1.</w:t>
            </w:r>
            <w:r>
              <w:rPr>
                <w:color w:val="000000" w:themeColor="text1"/>
              </w:rPr>
              <w:t> </w:t>
            </w:r>
            <w:r>
              <w:rPr>
                <w:color w:val="000000" w:themeColor="text1"/>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0F211F" w:rsidRPr="003E0988" w14:paraId="0D5A8618" w14:textId="77777777" w:rsidTr="009C2E8F">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48A21709" w14:textId="77777777" w:rsidR="000F211F" w:rsidRDefault="000F211F">
            <w:pPr>
              <w:jc w:val="both"/>
              <w:rPr>
                <w:color w:val="000000" w:themeColor="text1"/>
                <w:lang w:val="ru-RU"/>
              </w:rPr>
            </w:pPr>
            <w:r>
              <w:rPr>
                <w:color w:val="000000" w:themeColor="text1"/>
                <w:lang w:val="ru-RU"/>
              </w:rPr>
              <w:t>2.</w:t>
            </w:r>
            <w:r>
              <w:rPr>
                <w:color w:val="000000" w:themeColor="text1"/>
              </w:rPr>
              <w:t> </w:t>
            </w:r>
            <w:r>
              <w:rPr>
                <w:color w:val="000000" w:themeColor="text1"/>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0F211F" w:rsidRPr="003E0988" w14:paraId="284E8A8F" w14:textId="77777777" w:rsidTr="009C2E8F">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64D707AE" w14:textId="77777777" w:rsidR="000F211F" w:rsidRDefault="000F211F">
            <w:pPr>
              <w:jc w:val="both"/>
              <w:rPr>
                <w:color w:val="000000" w:themeColor="text1"/>
                <w:lang w:val="ru-RU"/>
              </w:rPr>
            </w:pPr>
            <w:r>
              <w:rPr>
                <w:color w:val="000000" w:themeColor="text1"/>
                <w:lang w:val="ru-RU"/>
              </w:rPr>
              <w:t>3. Штраф взыскивается сверх иных выплат, уплачиваемых в связи с причинением Заказчику убытков.</w:t>
            </w:r>
          </w:p>
        </w:tc>
      </w:tr>
      <w:tr w:rsidR="000F211F" w:rsidRPr="003E0988" w14:paraId="22B59314" w14:textId="77777777" w:rsidTr="009C2E8F">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68265C73" w14:textId="77777777" w:rsidR="000F211F" w:rsidRDefault="000F211F">
            <w:pPr>
              <w:jc w:val="both"/>
              <w:rPr>
                <w:color w:val="000000" w:themeColor="text1"/>
                <w:lang w:val="ru-RU"/>
              </w:rPr>
            </w:pPr>
            <w:r>
              <w:rPr>
                <w:color w:val="000000" w:themeColor="text1"/>
                <w:lang w:val="ru-RU"/>
              </w:rPr>
              <w:t>4.</w:t>
            </w:r>
            <w:r>
              <w:rPr>
                <w:color w:val="000000" w:themeColor="text1"/>
              </w:rPr>
              <w:t> </w:t>
            </w:r>
            <w:r>
              <w:rPr>
                <w:color w:val="000000" w:themeColor="text1"/>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0F211F" w:rsidRPr="003E0988" w14:paraId="40015874" w14:textId="77777777" w:rsidTr="009C2E8F">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2AD81DF0" w14:textId="77777777" w:rsidR="000F211F" w:rsidRDefault="000F211F">
            <w:pPr>
              <w:jc w:val="both"/>
              <w:rPr>
                <w:color w:val="000000" w:themeColor="text1"/>
                <w:lang w:val="ru-RU"/>
              </w:rPr>
            </w:pPr>
            <w:r>
              <w:rPr>
                <w:color w:val="000000" w:themeColor="text1"/>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0F211F" w:rsidRPr="003E0988" w14:paraId="58CDB7AA" w14:textId="77777777" w:rsidTr="009C2E8F">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0EAB32EF" w14:textId="77777777" w:rsidR="000F211F" w:rsidRDefault="000F211F">
            <w:pPr>
              <w:jc w:val="both"/>
              <w:rPr>
                <w:strike/>
                <w:lang w:val="ru-RU"/>
              </w:rPr>
            </w:pPr>
            <w:r>
              <w:rPr>
                <w:lang w:val="ru-RU"/>
              </w:rPr>
              <w:lastRenderedPageBreak/>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0F211F" w:rsidRPr="003E0988" w14:paraId="4DD5F4AA" w14:textId="77777777" w:rsidTr="009C2E8F">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670BE17A" w14:textId="77777777" w:rsidR="000F211F" w:rsidRDefault="000F211F">
            <w:pPr>
              <w:jc w:val="both"/>
              <w:rPr>
                <w:lang w:val="ru-RU"/>
              </w:rPr>
            </w:pPr>
            <w:r>
              <w:rPr>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0F211F" w:rsidRPr="003E0988" w14:paraId="7F0B8997" w14:textId="77777777" w:rsidTr="009C2E8F">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2417F474" w14:textId="77777777" w:rsidR="000F211F" w:rsidRDefault="000F211F">
            <w:pPr>
              <w:jc w:val="both"/>
              <w:rPr>
                <w:lang w:val="ru-RU"/>
              </w:rPr>
            </w:pPr>
            <w:r>
              <w:rPr>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4609BFAF" w14:textId="77777777" w:rsidR="000F211F" w:rsidRDefault="000F211F">
            <w:pPr>
              <w:jc w:val="both"/>
              <w:rPr>
                <w:lang w:val="ru-RU"/>
              </w:rPr>
            </w:pPr>
            <w:r>
              <w:rPr>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0F211F" w:rsidRPr="003E0988" w14:paraId="0687DF15" w14:textId="77777777" w:rsidTr="009C2E8F">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78AA7112" w14:textId="77777777" w:rsidR="000F211F" w:rsidRDefault="000F211F">
            <w:pPr>
              <w:jc w:val="both"/>
              <w:rPr>
                <w:lang w:val="ru-RU"/>
              </w:rPr>
            </w:pPr>
            <w:r>
              <w:rPr>
                <w:lang w:val="ru-RU"/>
              </w:rPr>
              <w:t xml:space="preserve">9. Факт нарушения может быть так же подтвержден иным документом, в том числе, но не ограничиваясь: </w:t>
            </w:r>
          </w:p>
          <w:p w14:paraId="3DC0AC43" w14:textId="77777777" w:rsidR="000F211F" w:rsidRDefault="000F211F">
            <w:pPr>
              <w:jc w:val="both"/>
              <w:rPr>
                <w:lang w:val="ru-RU"/>
              </w:rPr>
            </w:pPr>
            <w:r>
              <w:rPr>
                <w:lang w:val="ru-RU"/>
              </w:rPr>
              <w:t>- актом – предписанием куратора договора, специалистом ПБОТОС, специалистом Заказчика, осуществляющим производственный контроль;</w:t>
            </w:r>
          </w:p>
          <w:p w14:paraId="239D4F66" w14:textId="77777777" w:rsidR="000F211F" w:rsidRDefault="000F211F">
            <w:pPr>
              <w:jc w:val="both"/>
              <w:rPr>
                <w:b/>
                <w:lang w:val="ru-RU"/>
              </w:rPr>
            </w:pPr>
            <w:r>
              <w:rPr>
                <w:b/>
                <w:lang w:val="ru-RU"/>
              </w:rPr>
              <w:t xml:space="preserve">- </w:t>
            </w:r>
            <w:r>
              <w:rPr>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4FBB35A" w14:textId="77777777" w:rsidR="000F211F" w:rsidRDefault="000F211F">
            <w:pPr>
              <w:jc w:val="both"/>
              <w:rPr>
                <w:lang w:val="ru-RU"/>
              </w:rPr>
            </w:pPr>
            <w:r>
              <w:rPr>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271C5F7C" w14:textId="77777777" w:rsidR="000F211F" w:rsidRDefault="000F211F">
            <w:pPr>
              <w:jc w:val="both"/>
              <w:rPr>
                <w:lang w:val="ru-RU"/>
              </w:rPr>
            </w:pPr>
            <w:r>
              <w:rPr>
                <w:lang w:val="ru-RU"/>
              </w:rPr>
              <w:t>- соответствующим актом или предписанием контролирующих и надзорных органов.</w:t>
            </w:r>
          </w:p>
        </w:tc>
      </w:tr>
      <w:tr w:rsidR="000F211F" w:rsidRPr="003E0988" w14:paraId="1C793C8D" w14:textId="77777777" w:rsidTr="009C2E8F">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2585E399" w14:textId="77777777" w:rsidR="000F211F" w:rsidRDefault="000F211F">
            <w:pPr>
              <w:jc w:val="both"/>
              <w:rPr>
                <w:color w:val="000000" w:themeColor="text1"/>
                <w:lang w:val="ru-RU"/>
              </w:rPr>
            </w:pPr>
            <w:r>
              <w:rPr>
                <w:color w:val="000000" w:themeColor="text1"/>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0F211F" w:rsidRPr="003E0988" w14:paraId="1DCFF468" w14:textId="77777777" w:rsidTr="009C2E8F">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7214AA23" w14:textId="77777777" w:rsidR="000F211F" w:rsidRDefault="000F211F">
            <w:pPr>
              <w:jc w:val="both"/>
              <w:rPr>
                <w:color w:val="000000" w:themeColor="text1"/>
                <w:lang w:val="ru-RU"/>
              </w:rPr>
            </w:pPr>
            <w:r>
              <w:rPr>
                <w:color w:val="000000" w:themeColor="text1"/>
                <w:lang w:val="ru-RU"/>
              </w:rPr>
              <w:t>11.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0F211F" w:rsidRPr="003E0988" w14:paraId="2538B0A6" w14:textId="77777777" w:rsidTr="009C2E8F">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4DDFFEA4" w14:textId="77777777" w:rsidR="000F211F" w:rsidRDefault="000F211F">
            <w:pPr>
              <w:jc w:val="both"/>
              <w:rPr>
                <w:color w:val="000000" w:themeColor="text1"/>
                <w:lang w:val="ru-RU"/>
              </w:rPr>
            </w:pPr>
            <w:r>
              <w:rPr>
                <w:color w:val="000000" w:themeColor="text1"/>
                <w:lang w:val="ru-RU"/>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rsidR="000F211F" w:rsidRPr="003E0988" w14:paraId="6F771CEE" w14:textId="77777777" w:rsidTr="009C2E8F">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0ADD8655" w14:textId="77777777" w:rsidR="000F211F" w:rsidRDefault="000F211F">
            <w:pPr>
              <w:jc w:val="both"/>
              <w:rPr>
                <w:color w:val="000000" w:themeColor="text1"/>
                <w:lang w:val="ru-RU"/>
              </w:rPr>
            </w:pPr>
            <w:r>
              <w:rPr>
                <w:color w:val="000000" w:themeColor="text1"/>
                <w:lang w:val="ru-RU"/>
              </w:rPr>
              <w:lastRenderedPageBreak/>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0F211F" w:rsidRPr="003E0988" w14:paraId="096FB57B" w14:textId="77777777" w:rsidTr="009C2E8F">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14:paraId="479DBD30" w14:textId="469EAF54" w:rsidR="000F211F" w:rsidRDefault="000F211F">
            <w:pPr>
              <w:jc w:val="both"/>
              <w:rPr>
                <w:color w:val="000000" w:themeColor="text1"/>
                <w:lang w:val="ru-RU"/>
              </w:rPr>
            </w:pPr>
            <w:r>
              <w:rPr>
                <w:color w:val="000000" w:themeColor="text1"/>
                <w:lang w:val="ru-RU"/>
              </w:rPr>
              <w:t xml:space="preserve">14.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w:t>
            </w:r>
            <w:r w:rsidR="009C2E8F" w:rsidRPr="0087036D">
              <w:rPr>
                <w:color w:val="000000" w:themeColor="text1"/>
                <w:lang w:val="ru-RU"/>
              </w:rPr>
              <w:t>НПА Р</w:t>
            </w:r>
            <w:r w:rsidR="009C2E8F">
              <w:rPr>
                <w:color w:val="000000" w:themeColor="text1"/>
                <w:lang w:val="ru-RU"/>
              </w:rPr>
              <w:t xml:space="preserve">оссийской </w:t>
            </w:r>
            <w:r w:rsidR="009C2E8F" w:rsidRPr="0087036D">
              <w:rPr>
                <w:color w:val="000000" w:themeColor="text1"/>
                <w:lang w:val="ru-RU"/>
              </w:rPr>
              <w:t>Ф</w:t>
            </w:r>
            <w:r w:rsidR="009C2E8F">
              <w:rPr>
                <w:color w:val="000000" w:themeColor="text1"/>
                <w:lang w:val="ru-RU"/>
              </w:rPr>
              <w:t>едерации</w:t>
            </w:r>
            <w:r w:rsidR="009C2E8F" w:rsidRPr="0087036D">
              <w:rPr>
                <w:color w:val="000000" w:themeColor="text1"/>
                <w:lang w:val="ru-RU"/>
              </w:rPr>
              <w:t xml:space="preserve"> </w:t>
            </w:r>
            <w:r>
              <w:rPr>
                <w:color w:val="000000" w:themeColor="text1"/>
                <w:lang w:val="ru-RU"/>
              </w:rPr>
              <w:t>(кроме штрафов, установленных пунктами 1, 2,  7, 8, 10,11, 12, 13  настоящего перечня штрафных санкций).</w:t>
            </w:r>
          </w:p>
        </w:tc>
      </w:tr>
    </w:tbl>
    <w:tbl>
      <w:tblPr>
        <w:tblpPr w:leftFromText="180" w:rightFromText="180" w:bottomFromText="160" w:vertAnchor="text" w:horzAnchor="margin" w:tblpY="794"/>
        <w:tblW w:w="12886" w:type="dxa"/>
        <w:tblLook w:val="01E0" w:firstRow="1" w:lastRow="1" w:firstColumn="1" w:lastColumn="1" w:noHBand="0" w:noVBand="0"/>
      </w:tblPr>
      <w:tblGrid>
        <w:gridCol w:w="8080"/>
        <w:gridCol w:w="4806"/>
      </w:tblGrid>
      <w:tr w:rsidR="009C2E8F" w14:paraId="1C59A6AD" w14:textId="77777777" w:rsidTr="009C2E8F">
        <w:trPr>
          <w:trHeight w:val="377"/>
        </w:trPr>
        <w:tc>
          <w:tcPr>
            <w:tcW w:w="8080" w:type="dxa"/>
          </w:tcPr>
          <w:p w14:paraId="07813AFF" w14:textId="2F89FDF9" w:rsidR="003E0988" w:rsidRPr="003E0988" w:rsidRDefault="003E0988" w:rsidP="003E0988">
            <w:pPr>
              <w:rPr>
                <w:lang w:val="ru-RU"/>
              </w:rPr>
            </w:pPr>
            <w:permStart w:id="1654479840" w:edGrp="everyone"/>
            <w:r>
              <w:rPr>
                <w:lang w:val="ru-RU"/>
              </w:rPr>
              <w:t>Покупатель</w:t>
            </w:r>
          </w:p>
          <w:p w14:paraId="03C0F39D" w14:textId="77777777" w:rsidR="003E0988" w:rsidRDefault="003E0988" w:rsidP="003E0988">
            <w:pPr>
              <w:rPr>
                <w:szCs w:val="22"/>
              </w:rPr>
            </w:pPr>
            <w:r>
              <w:t>…………………..</w:t>
            </w:r>
          </w:p>
          <w:p w14:paraId="1C4E74E3" w14:textId="77777777" w:rsidR="003E0988" w:rsidRDefault="003E0988" w:rsidP="003E0988">
            <w:r>
              <w:t>…………………..</w:t>
            </w:r>
          </w:p>
          <w:p w14:paraId="08E6F60F" w14:textId="77777777" w:rsidR="003E0988" w:rsidRDefault="003E0988" w:rsidP="003E0988"/>
          <w:p w14:paraId="1F7A4128" w14:textId="77777777" w:rsidR="003E0988" w:rsidRDefault="003E0988" w:rsidP="003E0988">
            <w:r>
              <w:t>_______________ /</w:t>
            </w:r>
          </w:p>
          <w:permEnd w:id="1654479840"/>
          <w:p w14:paraId="17217B67" w14:textId="17A3F1D5" w:rsidR="009C2E8F" w:rsidRDefault="009C2E8F">
            <w:pPr>
              <w:pStyle w:val="10"/>
              <w:keepLines/>
              <w:spacing w:after="120" w:line="240" w:lineRule="auto"/>
              <w:ind w:left="0" w:firstLine="0"/>
              <w:rPr>
                <w:rFonts w:ascii="Times New Roman" w:hAnsi="Times New Roman"/>
                <w:color w:val="000000"/>
                <w:sz w:val="24"/>
                <w:szCs w:val="24"/>
                <w:highlight w:val="lightGray"/>
                <w:lang w:val="ru-RU"/>
              </w:rPr>
            </w:pPr>
          </w:p>
        </w:tc>
        <w:tc>
          <w:tcPr>
            <w:tcW w:w="4806" w:type="dxa"/>
          </w:tcPr>
          <w:p w14:paraId="7ED04E5C" w14:textId="77777777" w:rsidR="003E0988" w:rsidRDefault="003E0988" w:rsidP="003E0988">
            <w:permStart w:id="1726961758" w:edGrp="everyone"/>
            <w:proofErr w:type="spellStart"/>
            <w:r>
              <w:t>Продавец</w:t>
            </w:r>
            <w:proofErr w:type="spellEnd"/>
          </w:p>
          <w:p w14:paraId="185B16A3" w14:textId="77777777" w:rsidR="003E0988" w:rsidRDefault="003E0988" w:rsidP="003E0988">
            <w:pPr>
              <w:rPr>
                <w:szCs w:val="22"/>
              </w:rPr>
            </w:pPr>
            <w:r>
              <w:t>…………………..</w:t>
            </w:r>
          </w:p>
          <w:p w14:paraId="79801E63" w14:textId="77777777" w:rsidR="003E0988" w:rsidRDefault="003E0988" w:rsidP="003E0988">
            <w:r>
              <w:t>…………………..</w:t>
            </w:r>
          </w:p>
          <w:p w14:paraId="431ABE7D" w14:textId="77777777" w:rsidR="003E0988" w:rsidRDefault="003E0988" w:rsidP="003E0988"/>
          <w:p w14:paraId="740AAB6E" w14:textId="77777777" w:rsidR="003E0988" w:rsidRDefault="003E0988" w:rsidP="003E0988">
            <w:r>
              <w:t>______</w:t>
            </w:r>
            <w:bookmarkStart w:id="2" w:name="_GoBack"/>
            <w:bookmarkEnd w:id="2"/>
            <w:r>
              <w:t>_________ /</w:t>
            </w:r>
          </w:p>
          <w:permEnd w:id="1726961758"/>
          <w:p w14:paraId="0229E598" w14:textId="6B74E70A" w:rsidR="009C2E8F" w:rsidRDefault="009C2E8F">
            <w:pPr>
              <w:pStyle w:val="10"/>
              <w:keepLines/>
              <w:spacing w:after="120" w:line="240" w:lineRule="auto"/>
              <w:ind w:left="1610" w:right="2143" w:hanging="1444"/>
              <w:jc w:val="left"/>
              <w:rPr>
                <w:rFonts w:ascii="Times New Roman" w:hAnsi="Times New Roman"/>
                <w:color w:val="000000"/>
                <w:sz w:val="24"/>
                <w:szCs w:val="24"/>
                <w:highlight w:val="lightGray"/>
                <w:lang w:val="ru-RU"/>
              </w:rPr>
            </w:pPr>
          </w:p>
        </w:tc>
      </w:tr>
    </w:tbl>
    <w:p w14:paraId="7AEF5A16" w14:textId="780FC817" w:rsidR="00F125EA" w:rsidRPr="0087036D" w:rsidRDefault="00F125EA" w:rsidP="00516083">
      <w:pPr>
        <w:jc w:val="both"/>
        <w:rPr>
          <w:color w:val="000000" w:themeColor="text1"/>
          <w:lang w:val="ru-RU"/>
        </w:rPr>
      </w:pPr>
    </w:p>
    <w:sectPr w:rsidR="00F125EA" w:rsidRPr="0087036D" w:rsidSect="00A46DED">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85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36EDE" w14:textId="77777777" w:rsidR="002E441D" w:rsidRDefault="002E441D">
      <w:r>
        <w:separator/>
      </w:r>
    </w:p>
  </w:endnote>
  <w:endnote w:type="continuationSeparator" w:id="0">
    <w:p w14:paraId="4EF36D88" w14:textId="77777777" w:rsidR="002E441D" w:rsidRDefault="002E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C9CAC" w14:textId="77777777" w:rsidR="009C2E8F" w:rsidRDefault="009C2E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7"/>
      <w:rPr>
        <w:lang w:val="ru-RU"/>
      </w:rPr>
    </w:pPr>
  </w:p>
  <w:p w14:paraId="0C9AF2CF" w14:textId="77777777" w:rsidR="00E37457" w:rsidRPr="00081A75" w:rsidRDefault="00E37457">
    <w:pPr>
      <w:pStyle w:val="a7"/>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C584F" w14:textId="77777777" w:rsidR="009C2E8F" w:rsidRDefault="009C2E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366A3" w14:textId="77777777" w:rsidR="002E441D" w:rsidRDefault="002E441D">
      <w:r>
        <w:separator/>
      </w:r>
    </w:p>
  </w:footnote>
  <w:footnote w:type="continuationSeparator" w:id="0">
    <w:p w14:paraId="6BA68FA3" w14:textId="77777777" w:rsidR="002E441D" w:rsidRDefault="002E4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59F53" w14:textId="7FC148AB" w:rsidR="009C2E8F" w:rsidRDefault="002E441D">
    <w:pPr>
      <w:pStyle w:val="a5"/>
    </w:pPr>
    <w:r>
      <w:rPr>
        <w:noProof/>
      </w:rPr>
      <w:pict w14:anchorId="2F80EA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80667"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E4962" w14:textId="1B76413B" w:rsidR="009C2E8F" w:rsidRDefault="002E441D">
    <w:pPr>
      <w:pStyle w:val="a5"/>
    </w:pPr>
    <w:r>
      <w:rPr>
        <w:noProof/>
      </w:rPr>
      <w:pict w14:anchorId="37F70B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80668"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C627B" w14:textId="3A2EAB3E" w:rsidR="009C2E8F" w:rsidRDefault="002E441D">
    <w:pPr>
      <w:pStyle w:val="a5"/>
    </w:pPr>
    <w:r>
      <w:rPr>
        <w:noProof/>
      </w:rPr>
      <w:pict w14:anchorId="3DD89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80666"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53205D"/>
    <w:multiLevelType w:val="hybridMultilevel"/>
    <w:tmpl w:val="902C6EBC"/>
    <w:lvl w:ilvl="0" w:tplc="A61878B0">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7"/>
  </w:num>
  <w:num w:numId="4">
    <w:abstractNumId w:val="25"/>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6"/>
  </w:num>
  <w:num w:numId="15">
    <w:abstractNumId w:val="29"/>
  </w:num>
  <w:num w:numId="16">
    <w:abstractNumId w:val="28"/>
  </w:num>
  <w:num w:numId="17">
    <w:abstractNumId w:val="22"/>
  </w:num>
  <w:num w:numId="18">
    <w:abstractNumId w:val="9"/>
  </w:num>
  <w:num w:numId="19">
    <w:abstractNumId w:val="31"/>
  </w:num>
  <w:num w:numId="20">
    <w:abstractNumId w:val="17"/>
  </w:num>
  <w:num w:numId="21">
    <w:abstractNumId w:val="32"/>
  </w:num>
  <w:num w:numId="22">
    <w:abstractNumId w:val="24"/>
  </w:num>
  <w:num w:numId="23">
    <w:abstractNumId w:val="33"/>
  </w:num>
  <w:num w:numId="24">
    <w:abstractNumId w:val="21"/>
  </w:num>
  <w:num w:numId="25">
    <w:abstractNumId w:val="16"/>
  </w:num>
  <w:num w:numId="26">
    <w:abstractNumId w:val="30"/>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 w:numId="34">
    <w:abstractNumId w:val="23"/>
  </w:num>
  <w:num w:numId="35">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khzQfaEVjwN0Yfem8jyQgKuxNUA=" w:salt="7sUlAuBJRcAEP9fgNtXHk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57D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036C"/>
    <w:rsid w:val="000B3159"/>
    <w:rsid w:val="000B39E0"/>
    <w:rsid w:val="000B552C"/>
    <w:rsid w:val="000C5663"/>
    <w:rsid w:val="000C7274"/>
    <w:rsid w:val="000D6C64"/>
    <w:rsid w:val="000D72CC"/>
    <w:rsid w:val="000E0E06"/>
    <w:rsid w:val="000E11B9"/>
    <w:rsid w:val="000E26F7"/>
    <w:rsid w:val="000E6476"/>
    <w:rsid w:val="000F1AC4"/>
    <w:rsid w:val="000F211F"/>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1273"/>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36A"/>
    <w:rsid w:val="00205ADF"/>
    <w:rsid w:val="00210678"/>
    <w:rsid w:val="00210B1F"/>
    <w:rsid w:val="00213BC8"/>
    <w:rsid w:val="0021587F"/>
    <w:rsid w:val="00215AE2"/>
    <w:rsid w:val="00215E74"/>
    <w:rsid w:val="00216271"/>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1D"/>
    <w:rsid w:val="002E4458"/>
    <w:rsid w:val="002E4CA3"/>
    <w:rsid w:val="00317FE9"/>
    <w:rsid w:val="00333FC0"/>
    <w:rsid w:val="003345A2"/>
    <w:rsid w:val="0033719E"/>
    <w:rsid w:val="003457E3"/>
    <w:rsid w:val="003633C2"/>
    <w:rsid w:val="00363C05"/>
    <w:rsid w:val="00367AFC"/>
    <w:rsid w:val="003714E5"/>
    <w:rsid w:val="00374658"/>
    <w:rsid w:val="003819B4"/>
    <w:rsid w:val="00381D83"/>
    <w:rsid w:val="00382BD4"/>
    <w:rsid w:val="003839CF"/>
    <w:rsid w:val="003968C5"/>
    <w:rsid w:val="003A3C44"/>
    <w:rsid w:val="003C270A"/>
    <w:rsid w:val="003C6A2C"/>
    <w:rsid w:val="003C7CF9"/>
    <w:rsid w:val="003D33AF"/>
    <w:rsid w:val="003E0988"/>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21DF"/>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14F"/>
    <w:rsid w:val="005019CD"/>
    <w:rsid w:val="00502A68"/>
    <w:rsid w:val="0050604E"/>
    <w:rsid w:val="0050668E"/>
    <w:rsid w:val="00510BB9"/>
    <w:rsid w:val="0051317F"/>
    <w:rsid w:val="0051481E"/>
    <w:rsid w:val="00516083"/>
    <w:rsid w:val="005212BF"/>
    <w:rsid w:val="00526272"/>
    <w:rsid w:val="00532A6B"/>
    <w:rsid w:val="00536EBB"/>
    <w:rsid w:val="0053771D"/>
    <w:rsid w:val="005426A7"/>
    <w:rsid w:val="00543A35"/>
    <w:rsid w:val="00545691"/>
    <w:rsid w:val="00552365"/>
    <w:rsid w:val="00556BA8"/>
    <w:rsid w:val="0056158B"/>
    <w:rsid w:val="00561622"/>
    <w:rsid w:val="00563B34"/>
    <w:rsid w:val="00574B3F"/>
    <w:rsid w:val="00575732"/>
    <w:rsid w:val="00590196"/>
    <w:rsid w:val="005920A6"/>
    <w:rsid w:val="005938E2"/>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5FB1"/>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1CFA"/>
    <w:rsid w:val="008134FC"/>
    <w:rsid w:val="00824B3E"/>
    <w:rsid w:val="008437C3"/>
    <w:rsid w:val="00845254"/>
    <w:rsid w:val="00846A82"/>
    <w:rsid w:val="00846E91"/>
    <w:rsid w:val="008518D2"/>
    <w:rsid w:val="00851F09"/>
    <w:rsid w:val="00854FC5"/>
    <w:rsid w:val="0086594F"/>
    <w:rsid w:val="00867A30"/>
    <w:rsid w:val="0087036D"/>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117D"/>
    <w:rsid w:val="0095293E"/>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C2E8F"/>
    <w:rsid w:val="009D0302"/>
    <w:rsid w:val="009D3DB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46DED"/>
    <w:rsid w:val="00A51A63"/>
    <w:rsid w:val="00A6087B"/>
    <w:rsid w:val="00A63AF4"/>
    <w:rsid w:val="00A63BF0"/>
    <w:rsid w:val="00A65DF7"/>
    <w:rsid w:val="00A704E1"/>
    <w:rsid w:val="00A74F02"/>
    <w:rsid w:val="00A777EB"/>
    <w:rsid w:val="00A8270C"/>
    <w:rsid w:val="00A83AA6"/>
    <w:rsid w:val="00A8642E"/>
    <w:rsid w:val="00A94E41"/>
    <w:rsid w:val="00A971B3"/>
    <w:rsid w:val="00AA3792"/>
    <w:rsid w:val="00AB4C2D"/>
    <w:rsid w:val="00AC01A1"/>
    <w:rsid w:val="00AD11B9"/>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45F0"/>
    <w:rsid w:val="00B97A58"/>
    <w:rsid w:val="00BA016B"/>
    <w:rsid w:val="00BA2461"/>
    <w:rsid w:val="00BA61BB"/>
    <w:rsid w:val="00BA6872"/>
    <w:rsid w:val="00BA7F95"/>
    <w:rsid w:val="00BB3D75"/>
    <w:rsid w:val="00BB71AF"/>
    <w:rsid w:val="00BC1725"/>
    <w:rsid w:val="00BC1CB2"/>
    <w:rsid w:val="00BC56ED"/>
    <w:rsid w:val="00BD01F1"/>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DF744C"/>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B5F76"/>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D6A24"/>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0A036C"/>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0A036C"/>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uiPriority w:val="99"/>
    <w:rsid w:val="00A37943"/>
    <w:rPr>
      <w:sz w:val="20"/>
      <w:szCs w:val="20"/>
    </w:rPr>
  </w:style>
  <w:style w:type="character" w:customStyle="1" w:styleId="af1">
    <w:name w:val="Текст примечания Знак"/>
    <w:basedOn w:val="a0"/>
    <w:link w:val="af0"/>
    <w:uiPriority w:val="99"/>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character" w:customStyle="1" w:styleId="30">
    <w:name w:val="Заголовок 3 Знак"/>
    <w:basedOn w:val="a0"/>
    <w:link w:val="3"/>
    <w:semiHidden/>
    <w:rsid w:val="000A036C"/>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0A036C"/>
    <w:rPr>
      <w:rFonts w:eastAsiaTheme="majorEastAsia"/>
      <w:i/>
      <w:iCs/>
      <w:color w:val="910629" w:themeColor="accent1" w:themeShade="BF"/>
      <w:sz w:val="24"/>
      <w:szCs w:val="24"/>
      <w:lang w:val="en-US" w:eastAsia="en-US"/>
    </w:rPr>
  </w:style>
  <w:style w:type="paragraph" w:styleId="af7">
    <w:name w:val="Subtitle"/>
    <w:basedOn w:val="a"/>
    <w:next w:val="a"/>
    <w:link w:val="af8"/>
    <w:qFormat/>
    <w:rsid w:val="000A036C"/>
    <w:pPr>
      <w:numPr>
        <w:ilvl w:val="1"/>
      </w:numPr>
      <w:spacing w:after="160"/>
    </w:pPr>
    <w:rPr>
      <w:rFonts w:eastAsiaTheme="minorEastAsia"/>
      <w:color w:val="5A5A5A" w:themeColor="text1" w:themeTint="A5"/>
      <w:spacing w:val="15"/>
      <w:sz w:val="22"/>
      <w:szCs w:val="22"/>
    </w:rPr>
  </w:style>
  <w:style w:type="character" w:customStyle="1" w:styleId="af8">
    <w:name w:val="Подзаголовок Знак"/>
    <w:basedOn w:val="a0"/>
    <w:link w:val="af7"/>
    <w:rsid w:val="000A036C"/>
    <w:rPr>
      <w:rFonts w:eastAsiaTheme="minorEastAsia"/>
      <w:color w:val="5A5A5A" w:themeColor="text1" w:themeTint="A5"/>
      <w:spacing w:val="15"/>
      <w:sz w:val="22"/>
      <w:szCs w:val="22"/>
      <w:lang w:val="en-US" w:eastAsia="en-US"/>
    </w:rPr>
  </w:style>
  <w:style w:type="paragraph" w:styleId="af9">
    <w:name w:val="List Paragraph"/>
    <w:basedOn w:val="a"/>
    <w:uiPriority w:val="34"/>
    <w:qFormat/>
    <w:rsid w:val="00FD6A24"/>
    <w:pPr>
      <w:ind w:left="720"/>
      <w:contextualSpacing/>
    </w:pPr>
  </w:style>
  <w:style w:type="paragraph" w:customStyle="1" w:styleId="Style9">
    <w:name w:val="Style9"/>
    <w:basedOn w:val="a"/>
    <w:uiPriority w:val="99"/>
    <w:rsid w:val="00FD6A24"/>
    <w:pPr>
      <w:widowControl w:val="0"/>
      <w:autoSpaceDE w:val="0"/>
      <w:autoSpaceDN w:val="0"/>
      <w:adjustRightInd w:val="0"/>
      <w:spacing w:before="120" w:line="223" w:lineRule="exact"/>
      <w:ind w:left="23" w:right="23"/>
      <w:jc w:val="both"/>
    </w:pPr>
    <w:rPr>
      <w:rFonts w:ascii="Arial" w:hAnsi="Arial" w:cs="Arial"/>
      <w:lang w:val="ru-RU" w:eastAsia="ru-RU"/>
    </w:rPr>
  </w:style>
  <w:style w:type="character" w:customStyle="1" w:styleId="a4">
    <w:name w:val="Основной текст Знак"/>
    <w:basedOn w:val="a0"/>
    <w:link w:val="a3"/>
    <w:rsid w:val="000F211F"/>
    <w:rPr>
      <w:b/>
      <w:bCs/>
      <w:sz w:val="22"/>
      <w:szCs w:val="24"/>
    </w:rPr>
  </w:style>
  <w:style w:type="character" w:customStyle="1" w:styleId="FontStyle53">
    <w:name w:val="Font Style53"/>
    <w:uiPriority w:val="99"/>
    <w:rsid w:val="009C2E8F"/>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0A036C"/>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0A036C"/>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uiPriority w:val="99"/>
    <w:rsid w:val="00A37943"/>
    <w:rPr>
      <w:sz w:val="20"/>
      <w:szCs w:val="20"/>
    </w:rPr>
  </w:style>
  <w:style w:type="character" w:customStyle="1" w:styleId="af1">
    <w:name w:val="Текст примечания Знак"/>
    <w:basedOn w:val="a0"/>
    <w:link w:val="af0"/>
    <w:uiPriority w:val="99"/>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character" w:customStyle="1" w:styleId="30">
    <w:name w:val="Заголовок 3 Знак"/>
    <w:basedOn w:val="a0"/>
    <w:link w:val="3"/>
    <w:semiHidden/>
    <w:rsid w:val="000A036C"/>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0A036C"/>
    <w:rPr>
      <w:rFonts w:eastAsiaTheme="majorEastAsia"/>
      <w:i/>
      <w:iCs/>
      <w:color w:val="910629" w:themeColor="accent1" w:themeShade="BF"/>
      <w:sz w:val="24"/>
      <w:szCs w:val="24"/>
      <w:lang w:val="en-US" w:eastAsia="en-US"/>
    </w:rPr>
  </w:style>
  <w:style w:type="paragraph" w:styleId="af7">
    <w:name w:val="Subtitle"/>
    <w:basedOn w:val="a"/>
    <w:next w:val="a"/>
    <w:link w:val="af8"/>
    <w:qFormat/>
    <w:rsid w:val="000A036C"/>
    <w:pPr>
      <w:numPr>
        <w:ilvl w:val="1"/>
      </w:numPr>
      <w:spacing w:after="160"/>
    </w:pPr>
    <w:rPr>
      <w:rFonts w:eastAsiaTheme="minorEastAsia"/>
      <w:color w:val="5A5A5A" w:themeColor="text1" w:themeTint="A5"/>
      <w:spacing w:val="15"/>
      <w:sz w:val="22"/>
      <w:szCs w:val="22"/>
    </w:rPr>
  </w:style>
  <w:style w:type="character" w:customStyle="1" w:styleId="af8">
    <w:name w:val="Подзаголовок Знак"/>
    <w:basedOn w:val="a0"/>
    <w:link w:val="af7"/>
    <w:rsid w:val="000A036C"/>
    <w:rPr>
      <w:rFonts w:eastAsiaTheme="minorEastAsia"/>
      <w:color w:val="5A5A5A" w:themeColor="text1" w:themeTint="A5"/>
      <w:spacing w:val="15"/>
      <w:sz w:val="22"/>
      <w:szCs w:val="22"/>
      <w:lang w:val="en-US" w:eastAsia="en-US"/>
    </w:rPr>
  </w:style>
  <w:style w:type="paragraph" w:styleId="af9">
    <w:name w:val="List Paragraph"/>
    <w:basedOn w:val="a"/>
    <w:uiPriority w:val="34"/>
    <w:qFormat/>
    <w:rsid w:val="00FD6A24"/>
    <w:pPr>
      <w:ind w:left="720"/>
      <w:contextualSpacing/>
    </w:pPr>
  </w:style>
  <w:style w:type="paragraph" w:customStyle="1" w:styleId="Style9">
    <w:name w:val="Style9"/>
    <w:basedOn w:val="a"/>
    <w:uiPriority w:val="99"/>
    <w:rsid w:val="00FD6A24"/>
    <w:pPr>
      <w:widowControl w:val="0"/>
      <w:autoSpaceDE w:val="0"/>
      <w:autoSpaceDN w:val="0"/>
      <w:adjustRightInd w:val="0"/>
      <w:spacing w:before="120" w:line="223" w:lineRule="exact"/>
      <w:ind w:left="23" w:right="23"/>
      <w:jc w:val="both"/>
    </w:pPr>
    <w:rPr>
      <w:rFonts w:ascii="Arial" w:hAnsi="Arial" w:cs="Arial"/>
      <w:lang w:val="ru-RU" w:eastAsia="ru-RU"/>
    </w:rPr>
  </w:style>
  <w:style w:type="character" w:customStyle="1" w:styleId="a4">
    <w:name w:val="Основной текст Знак"/>
    <w:basedOn w:val="a0"/>
    <w:link w:val="a3"/>
    <w:rsid w:val="000F211F"/>
    <w:rPr>
      <w:b/>
      <w:bCs/>
      <w:sz w:val="22"/>
      <w:szCs w:val="24"/>
    </w:rPr>
  </w:style>
  <w:style w:type="character" w:customStyle="1" w:styleId="FontStyle53">
    <w:name w:val="Font Style53"/>
    <w:uiPriority w:val="99"/>
    <w:rsid w:val="009C2E8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50857148">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120800277">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1870753693">
      <w:bodyDiv w:val="1"/>
      <w:marLeft w:val="0"/>
      <w:marRight w:val="0"/>
      <w:marTop w:val="0"/>
      <w:marBottom w:val="0"/>
      <w:divBdr>
        <w:top w:val="none" w:sz="0" w:space="0" w:color="auto"/>
        <w:left w:val="none" w:sz="0" w:space="0" w:color="auto"/>
        <w:bottom w:val="none" w:sz="0" w:space="0" w:color="auto"/>
        <w:right w:val="none" w:sz="0" w:space="0" w:color="auto"/>
      </w:divBdr>
    </w:div>
    <w:div w:id="2005937668">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480B8-9C99-4637-A697-D65C25B3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4347</Words>
  <Characters>24778</Characters>
  <Application>Microsoft Office Word</Application>
  <DocSecurity>8</DocSecurity>
  <Lines>206</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Косовец Виталий Александрович</cp:lastModifiedBy>
  <cp:revision>34</cp:revision>
  <cp:lastPrinted>2021-01-12T10:15:00Z</cp:lastPrinted>
  <dcterms:created xsi:type="dcterms:W3CDTF">2020-09-24T18:48:00Z</dcterms:created>
  <dcterms:modified xsi:type="dcterms:W3CDTF">2021-04-13T13:24:00Z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